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84" w:rsidRPr="00B9364D" w:rsidRDefault="000931FF">
      <w:pPr>
        <w:spacing w:line="360" w:lineRule="auto"/>
        <w:jc w:val="center"/>
        <w:rPr>
          <w:rFonts w:asciiTheme="minorEastAsia" w:hAnsiTheme="minorEastAsia" w:cs="微软雅黑"/>
          <w:b/>
          <w:bCs/>
          <w:szCs w:val="21"/>
        </w:rPr>
      </w:pPr>
      <w:r w:rsidRPr="00B9364D">
        <w:rPr>
          <w:rFonts w:asciiTheme="minorEastAsia" w:hAnsiTheme="minorEastAsia" w:cs="微软雅黑" w:hint="eastAsia"/>
          <w:b/>
          <w:bCs/>
          <w:szCs w:val="21"/>
        </w:rPr>
        <w:t>烟火漫卷</w:t>
      </w:r>
    </w:p>
    <w:p w:rsidR="001A6C84" w:rsidRPr="00B9364D" w:rsidRDefault="000931FF">
      <w:pPr>
        <w:spacing w:line="360" w:lineRule="auto"/>
        <w:jc w:val="center"/>
        <w:rPr>
          <w:rFonts w:asciiTheme="minorEastAsia" w:hAnsiTheme="minorEastAsia" w:cs="微软雅黑"/>
          <w:b/>
          <w:bCs/>
          <w:kern w:val="0"/>
          <w:szCs w:val="21"/>
        </w:rPr>
      </w:pPr>
      <w:r w:rsidRPr="00B9364D">
        <w:rPr>
          <w:rFonts w:asciiTheme="minorEastAsia" w:hAnsiTheme="minorEastAsia" w:cs="宋体"/>
          <w:noProof/>
          <w:szCs w:val="21"/>
        </w:rPr>
        <w:drawing>
          <wp:inline distT="0" distB="0" distL="114300" distR="114300" wp14:anchorId="0B67CC54" wp14:editId="28167055">
            <wp:extent cx="2215515" cy="3035300"/>
            <wp:effectExtent l="0" t="0" r="6985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5515" cy="303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A6C84" w:rsidRPr="00B9364D" w:rsidRDefault="000931FF">
      <w:pPr>
        <w:spacing w:line="360" w:lineRule="auto"/>
        <w:jc w:val="center"/>
        <w:rPr>
          <w:rFonts w:asciiTheme="minorEastAsia" w:hAnsiTheme="minorEastAsia" w:cs="微软雅黑"/>
          <w:kern w:val="0"/>
          <w:szCs w:val="21"/>
        </w:rPr>
      </w:pPr>
      <w:r w:rsidRPr="00B9364D">
        <w:rPr>
          <w:rFonts w:asciiTheme="minorEastAsia" w:hAnsiTheme="minorEastAsia" w:cs="微软雅黑" w:hint="eastAsia"/>
          <w:kern w:val="0"/>
          <w:szCs w:val="21"/>
        </w:rPr>
        <w:t>作者：迟子建</w:t>
      </w:r>
    </w:p>
    <w:p w:rsidR="001A6C84" w:rsidRPr="00B9364D" w:rsidRDefault="000931FF">
      <w:pPr>
        <w:spacing w:line="360" w:lineRule="auto"/>
        <w:jc w:val="center"/>
        <w:rPr>
          <w:rFonts w:asciiTheme="minorEastAsia" w:hAnsiTheme="minorEastAsia" w:cs="微软雅黑"/>
          <w:kern w:val="0"/>
          <w:szCs w:val="21"/>
        </w:rPr>
      </w:pPr>
      <w:r w:rsidRPr="00B9364D">
        <w:rPr>
          <w:rFonts w:asciiTheme="minorEastAsia" w:hAnsiTheme="minorEastAsia" w:cs="微软雅黑" w:hint="eastAsia"/>
          <w:kern w:val="0"/>
          <w:szCs w:val="21"/>
        </w:rPr>
        <w:t>出版社：人民文学出版社，</w:t>
      </w:r>
      <w:r w:rsidRPr="00B9364D">
        <w:rPr>
          <w:rFonts w:asciiTheme="minorEastAsia" w:hAnsiTheme="minorEastAsia" w:cs="微软雅黑" w:hint="eastAsia"/>
          <w:kern w:val="0"/>
          <w:szCs w:val="21"/>
        </w:rPr>
        <w:t>2020</w:t>
      </w:r>
      <w:r w:rsidRPr="00B9364D">
        <w:rPr>
          <w:rFonts w:asciiTheme="minorEastAsia" w:hAnsiTheme="minorEastAsia" w:cs="微软雅黑" w:hint="eastAsia"/>
          <w:kern w:val="0"/>
          <w:szCs w:val="21"/>
        </w:rPr>
        <w:t>年</w:t>
      </w:r>
    </w:p>
    <w:p w:rsidR="001A6C84" w:rsidRPr="00B9364D" w:rsidRDefault="000931FF">
      <w:pPr>
        <w:spacing w:line="360" w:lineRule="auto"/>
        <w:jc w:val="center"/>
        <w:rPr>
          <w:rFonts w:asciiTheme="minorEastAsia" w:hAnsiTheme="minorEastAsia" w:cs="微软雅黑"/>
          <w:kern w:val="0"/>
          <w:szCs w:val="21"/>
        </w:rPr>
      </w:pPr>
      <w:r w:rsidRPr="00B9364D">
        <w:rPr>
          <w:rFonts w:asciiTheme="minorEastAsia" w:hAnsiTheme="minorEastAsia" w:cs="微软雅黑" w:hint="eastAsia"/>
          <w:kern w:val="0"/>
          <w:szCs w:val="21"/>
        </w:rPr>
        <w:t>索书号：</w:t>
      </w:r>
      <w:r w:rsidRPr="00B9364D">
        <w:rPr>
          <w:rFonts w:asciiTheme="minorEastAsia" w:hAnsiTheme="minorEastAsia" w:cs="微软雅黑" w:hint="eastAsia"/>
          <w:kern w:val="0"/>
          <w:szCs w:val="21"/>
        </w:rPr>
        <w:t>I274.57/3711Y</w:t>
      </w:r>
    </w:p>
    <w:p w:rsidR="001A6C84" w:rsidRPr="00B9364D" w:rsidRDefault="000931FF">
      <w:pPr>
        <w:spacing w:line="360" w:lineRule="auto"/>
        <w:jc w:val="center"/>
        <w:rPr>
          <w:rFonts w:asciiTheme="minorEastAsia" w:hAnsiTheme="minorEastAsia" w:cs="微软雅黑"/>
          <w:kern w:val="0"/>
          <w:szCs w:val="21"/>
        </w:rPr>
      </w:pPr>
      <w:r w:rsidRPr="00B9364D">
        <w:rPr>
          <w:rFonts w:asciiTheme="minorEastAsia" w:hAnsiTheme="minorEastAsia" w:cs="微软雅黑" w:hint="eastAsia"/>
          <w:kern w:val="0"/>
          <w:szCs w:val="21"/>
        </w:rPr>
        <w:t>馆藏地：江安馆社科图书（三楼）</w:t>
      </w:r>
    </w:p>
    <w:p w:rsidR="001A6C84" w:rsidRPr="00B9364D" w:rsidRDefault="001A6C84">
      <w:pPr>
        <w:spacing w:line="360" w:lineRule="auto"/>
        <w:jc w:val="center"/>
        <w:rPr>
          <w:rFonts w:asciiTheme="minorEastAsia" w:hAnsiTheme="minorEastAsia" w:cs="微软雅黑"/>
          <w:kern w:val="0"/>
          <w:szCs w:val="21"/>
        </w:rPr>
      </w:pPr>
    </w:p>
    <w:p w:rsidR="001A6C84" w:rsidRPr="00B9364D" w:rsidRDefault="000931FF">
      <w:pPr>
        <w:spacing w:line="360" w:lineRule="auto"/>
        <w:rPr>
          <w:rFonts w:asciiTheme="minorEastAsia" w:hAnsiTheme="minorEastAsia" w:cs="微软雅黑"/>
          <w:b/>
          <w:bCs/>
          <w:kern w:val="0"/>
          <w:szCs w:val="21"/>
        </w:rPr>
      </w:pPr>
      <w:r w:rsidRPr="00B9364D">
        <w:rPr>
          <w:rFonts w:asciiTheme="minorEastAsia" w:hAnsiTheme="minorEastAsia" w:cs="微软雅黑" w:hint="eastAsia"/>
          <w:b/>
          <w:bCs/>
          <w:kern w:val="0"/>
          <w:szCs w:val="21"/>
        </w:rPr>
        <w:t>书籍简介：</w:t>
      </w:r>
      <w:r w:rsidRPr="00B9364D">
        <w:rPr>
          <w:rFonts w:asciiTheme="minorEastAsia" w:hAnsiTheme="minorEastAsia" w:cs="微软雅黑" w:hint="eastAsia"/>
          <w:kern w:val="0"/>
          <w:szCs w:val="21"/>
        </w:rPr>
        <w:t>这是一部聚焦当下都市百姓生活的长篇小说，迟子建以从容洗练、细腻生动的笔触，燃起浓郁的人间烟火，柔肠百结，气象万千。一座自然与现代、东方与西方交融的冰雪城市，一群形形色色笃定坚实的普通都市人，于“烟火漫卷”中焕发着勃勃的生机。</w:t>
      </w:r>
    </w:p>
    <w:p w:rsidR="001A6C84" w:rsidRDefault="000931FF">
      <w:pPr>
        <w:spacing w:line="360" w:lineRule="auto"/>
        <w:rPr>
          <w:rFonts w:asciiTheme="minorEastAsia" w:hAnsiTheme="minorEastAsia" w:cs="微软雅黑" w:hint="eastAsia"/>
          <w:kern w:val="0"/>
          <w:szCs w:val="21"/>
        </w:rPr>
      </w:pPr>
      <w:r w:rsidRPr="00B9364D">
        <w:rPr>
          <w:rFonts w:asciiTheme="minorEastAsia" w:hAnsiTheme="minorEastAsia" w:cs="微软雅黑" w:hint="eastAsia"/>
          <w:b/>
          <w:bCs/>
          <w:kern w:val="0"/>
          <w:szCs w:val="21"/>
        </w:rPr>
        <w:t>作者简介：</w:t>
      </w:r>
      <w:r w:rsidRPr="00B9364D">
        <w:rPr>
          <w:rFonts w:asciiTheme="minorEastAsia" w:hAnsiTheme="minorEastAsia" w:cs="微软雅黑" w:hint="eastAsia"/>
          <w:kern w:val="0"/>
          <w:szCs w:val="21"/>
        </w:rPr>
        <w:t>迟子建，中国女作家，汉族，</w:t>
      </w:r>
      <w:r w:rsidRPr="00B9364D">
        <w:rPr>
          <w:rFonts w:asciiTheme="minorEastAsia" w:hAnsiTheme="minorEastAsia" w:cs="微软雅黑" w:hint="eastAsia"/>
          <w:kern w:val="0"/>
          <w:szCs w:val="21"/>
        </w:rPr>
        <w:t>1964</w:t>
      </w:r>
      <w:r w:rsidRPr="00B9364D">
        <w:rPr>
          <w:rFonts w:asciiTheme="minorEastAsia" w:hAnsiTheme="minorEastAsia" w:cs="微软雅黑" w:hint="eastAsia"/>
          <w:kern w:val="0"/>
          <w:szCs w:val="21"/>
        </w:rPr>
        <w:t>年</w:t>
      </w:r>
      <w:r w:rsidRPr="00B9364D">
        <w:rPr>
          <w:rFonts w:asciiTheme="minorEastAsia" w:hAnsiTheme="minorEastAsia" w:cs="微软雅黑" w:hint="eastAsia"/>
          <w:kern w:val="0"/>
          <w:szCs w:val="21"/>
        </w:rPr>
        <w:t>2</w:t>
      </w:r>
      <w:r w:rsidRPr="00B9364D">
        <w:rPr>
          <w:rFonts w:asciiTheme="minorEastAsia" w:hAnsiTheme="minorEastAsia" w:cs="微软雅黑" w:hint="eastAsia"/>
          <w:kern w:val="0"/>
          <w:szCs w:val="21"/>
        </w:rPr>
        <w:t>月</w:t>
      </w:r>
      <w:r w:rsidRPr="00B9364D">
        <w:rPr>
          <w:rFonts w:asciiTheme="minorEastAsia" w:hAnsiTheme="minorEastAsia" w:cs="微软雅黑" w:hint="eastAsia"/>
          <w:kern w:val="0"/>
          <w:szCs w:val="21"/>
        </w:rPr>
        <w:t>27</w:t>
      </w:r>
      <w:r w:rsidRPr="00B9364D">
        <w:rPr>
          <w:rFonts w:asciiTheme="minorEastAsia" w:hAnsiTheme="minorEastAsia" w:cs="微软雅黑" w:hint="eastAsia"/>
          <w:kern w:val="0"/>
          <w:szCs w:val="21"/>
        </w:rPr>
        <w:t>日出生于黑龙江省大兴安岭地区漠河市北极村。</w:t>
      </w:r>
      <w:r w:rsidRPr="00B9364D">
        <w:rPr>
          <w:rFonts w:asciiTheme="minorEastAsia" w:hAnsiTheme="minorEastAsia" w:cs="微软雅黑" w:hint="eastAsia"/>
          <w:kern w:val="0"/>
          <w:szCs w:val="21"/>
        </w:rPr>
        <w:t>2008</w:t>
      </w:r>
      <w:r w:rsidRPr="00B9364D">
        <w:rPr>
          <w:rFonts w:asciiTheme="minorEastAsia" w:hAnsiTheme="minorEastAsia" w:cs="微软雅黑" w:hint="eastAsia"/>
          <w:kern w:val="0"/>
          <w:szCs w:val="21"/>
        </w:rPr>
        <w:t>年凭借《额尔古纳河右岸》荣膺第七届茅盾文学奖，是中国具有广泛影响力的作家之一。</w:t>
      </w:r>
    </w:p>
    <w:p w:rsidR="00B9364D" w:rsidRPr="00B9364D" w:rsidRDefault="00B9364D">
      <w:pPr>
        <w:spacing w:line="360" w:lineRule="auto"/>
        <w:rPr>
          <w:rFonts w:asciiTheme="minorEastAsia" w:hAnsiTheme="minorEastAsia" w:cs="微软雅黑"/>
          <w:kern w:val="0"/>
          <w:szCs w:val="21"/>
        </w:rPr>
      </w:pPr>
    </w:p>
    <w:p w:rsidR="001A6C84" w:rsidRPr="00B9364D" w:rsidRDefault="000931FF">
      <w:pPr>
        <w:spacing w:line="360" w:lineRule="auto"/>
        <w:rPr>
          <w:rFonts w:asciiTheme="minorEastAsia" w:hAnsiTheme="minorEastAsia" w:cs="微软雅黑"/>
          <w:b/>
          <w:bCs/>
          <w:kern w:val="0"/>
          <w:szCs w:val="21"/>
        </w:rPr>
      </w:pPr>
      <w:r w:rsidRPr="00B9364D">
        <w:rPr>
          <w:rFonts w:asciiTheme="minorEastAsia" w:hAnsiTheme="minorEastAsia" w:cs="微软雅黑" w:hint="eastAsia"/>
          <w:b/>
          <w:bCs/>
          <w:kern w:val="0"/>
          <w:szCs w:val="21"/>
        </w:rPr>
        <w:t>推荐理由：</w:t>
      </w:r>
    </w:p>
    <w:p w:rsidR="001A6C84" w:rsidRPr="00B9364D" w:rsidRDefault="000931FF" w:rsidP="00B9364D">
      <w:pPr>
        <w:spacing w:line="360" w:lineRule="auto"/>
        <w:ind w:firstLineChars="200" w:firstLine="420"/>
        <w:rPr>
          <w:rFonts w:asciiTheme="minorEastAsia" w:hAnsiTheme="minorEastAsia" w:cs="微软雅黑"/>
          <w:kern w:val="0"/>
          <w:szCs w:val="21"/>
        </w:rPr>
      </w:pPr>
      <w:r w:rsidRPr="00B9364D">
        <w:rPr>
          <w:rFonts w:asciiTheme="minorEastAsia" w:hAnsiTheme="minorEastAsia" w:cs="微软雅黑" w:hint="eastAsia"/>
          <w:kern w:val="0"/>
          <w:szCs w:val="21"/>
        </w:rPr>
        <w:t>“无论冬夏，为哈尔滨这座城市破晓的，不是日头，而是大地卑微的生灵；无论冬夏，伴哈尔滨这座城市入眠的，不是月亮，而是凡尘中唱着夜曲的生灵。”</w:t>
      </w:r>
    </w:p>
    <w:p w:rsidR="001A6C84" w:rsidRPr="00B9364D" w:rsidRDefault="000931FF" w:rsidP="00B9364D">
      <w:pPr>
        <w:spacing w:line="360" w:lineRule="auto"/>
        <w:ind w:firstLineChars="200" w:firstLine="420"/>
        <w:rPr>
          <w:rFonts w:asciiTheme="minorEastAsia" w:hAnsiTheme="minorEastAsia" w:cs="微软雅黑"/>
          <w:kern w:val="0"/>
          <w:szCs w:val="21"/>
        </w:rPr>
      </w:pPr>
      <w:r w:rsidRPr="00B9364D">
        <w:rPr>
          <w:rFonts w:asciiTheme="minorEastAsia" w:hAnsiTheme="minorEastAsia" w:cs="微软雅黑" w:hint="eastAsia"/>
          <w:kern w:val="0"/>
          <w:szCs w:val="21"/>
        </w:rPr>
        <w:t>每次读迟子建老师的文字，我都能感受到一股宁静纯洁又温暖的能量在语篇中缓缓流动。迟子建善于以温情和伤怀之美对待人性，</w:t>
      </w:r>
      <w:r w:rsidRPr="00B9364D">
        <w:rPr>
          <w:rFonts w:asciiTheme="minorEastAsia" w:hAnsiTheme="minorEastAsia" w:cs="微软雅黑" w:hint="eastAsia"/>
          <w:kern w:val="0"/>
          <w:szCs w:val="21"/>
        </w:rPr>
        <w:t>她创作的人物大多是很普通的老百姓，却在她细腻的描写下变得有血有肉，让人觉</w:t>
      </w:r>
      <w:r w:rsidRPr="00B9364D">
        <w:rPr>
          <w:rFonts w:asciiTheme="minorEastAsia" w:hAnsiTheme="minorEastAsia" w:cs="微软雅黑" w:hint="eastAsia"/>
          <w:kern w:val="0"/>
          <w:szCs w:val="21"/>
        </w:rPr>
        <w:t>得再平常不过的生活也染上了诗意。</w:t>
      </w:r>
    </w:p>
    <w:p w:rsidR="001A6C84" w:rsidRPr="00B9364D" w:rsidRDefault="000931FF" w:rsidP="00B9364D">
      <w:pPr>
        <w:spacing w:line="360" w:lineRule="auto"/>
        <w:ind w:firstLineChars="200" w:firstLine="420"/>
        <w:rPr>
          <w:rFonts w:asciiTheme="minorEastAsia" w:hAnsiTheme="minorEastAsia" w:cs="微软雅黑"/>
          <w:kern w:val="0"/>
          <w:szCs w:val="21"/>
        </w:rPr>
      </w:pPr>
      <w:r w:rsidRPr="00B9364D">
        <w:rPr>
          <w:rFonts w:asciiTheme="minorEastAsia" w:hAnsiTheme="minorEastAsia" w:cs="微软雅黑" w:hint="eastAsia"/>
          <w:kern w:val="0"/>
          <w:szCs w:val="21"/>
        </w:rPr>
        <w:lastRenderedPageBreak/>
        <w:t>许多人说，</w:t>
      </w:r>
      <w:r w:rsidRPr="00B9364D">
        <w:rPr>
          <w:rFonts w:asciiTheme="minorEastAsia" w:hAnsiTheme="minorEastAsia" w:cs="微软雅黑" w:hint="eastAsia"/>
          <w:kern w:val="0"/>
          <w:szCs w:val="21"/>
        </w:rPr>
        <w:t>《烟火漫卷》是迟子建对哈尔滨这座城市的一封情书，</w:t>
      </w:r>
      <w:r w:rsidRPr="00B9364D">
        <w:rPr>
          <w:rFonts w:asciiTheme="minorEastAsia" w:hAnsiTheme="minorEastAsia" w:cs="微软雅黑" w:hint="eastAsia"/>
          <w:kern w:val="0"/>
          <w:szCs w:val="21"/>
        </w:rPr>
        <w:t>也有人说此</w:t>
      </w:r>
      <w:r w:rsidRPr="00B9364D">
        <w:rPr>
          <w:rFonts w:asciiTheme="minorEastAsia" w:hAnsiTheme="minorEastAsia" w:cs="微软雅黑" w:hint="eastAsia"/>
          <w:kern w:val="0"/>
          <w:szCs w:val="21"/>
        </w:rPr>
        <w:t>书是在城市文学领域的一次大胆尝试。读《烟火漫卷》，进入迟子建的文字世界，是忙碌生活里一件十分浪漫的事。</w:t>
      </w:r>
    </w:p>
    <w:p w:rsidR="00B9364D" w:rsidRPr="00B9364D" w:rsidRDefault="00B9364D" w:rsidP="00B9364D">
      <w:pPr>
        <w:spacing w:line="360" w:lineRule="auto"/>
        <w:jc w:val="center"/>
        <w:rPr>
          <w:rFonts w:asciiTheme="minorEastAsia" w:hAnsiTheme="minorEastAsia" w:cs="微软雅黑"/>
          <w:szCs w:val="21"/>
        </w:rPr>
      </w:pPr>
      <w:r w:rsidRPr="00B9364D">
        <w:rPr>
          <w:rFonts w:asciiTheme="minorEastAsia" w:hAnsiTheme="minorEastAsia" w:cs="微软雅黑"/>
          <w:kern w:val="0"/>
          <w:szCs w:val="21"/>
        </w:rPr>
        <w:t>——</w:t>
      </w:r>
      <w:r w:rsidRPr="00B9364D">
        <w:rPr>
          <w:rFonts w:asciiTheme="minorEastAsia" w:hAnsiTheme="minorEastAsia" w:cs="微软雅黑" w:hint="eastAsia"/>
          <w:szCs w:val="21"/>
        </w:rPr>
        <w:t>华西临床医学院2020级</w:t>
      </w:r>
      <w:r w:rsidR="00CB5373">
        <w:rPr>
          <w:rFonts w:asciiTheme="minorEastAsia" w:hAnsiTheme="minorEastAsia" w:cs="微软雅黑" w:hint="eastAsia"/>
          <w:szCs w:val="21"/>
        </w:rPr>
        <w:t>本科生</w:t>
      </w:r>
      <w:r w:rsidRPr="00B9364D">
        <w:rPr>
          <w:rFonts w:asciiTheme="minorEastAsia" w:hAnsiTheme="minorEastAsia" w:cs="微软雅黑" w:hint="eastAsia"/>
          <w:szCs w:val="21"/>
        </w:rPr>
        <w:t xml:space="preserve">  丁星文</w:t>
      </w:r>
    </w:p>
    <w:p w:rsidR="001A6C84" w:rsidRPr="00B9364D" w:rsidRDefault="001A6C84" w:rsidP="00B9364D">
      <w:pPr>
        <w:spacing w:line="360" w:lineRule="auto"/>
        <w:ind w:firstLineChars="200" w:firstLine="420"/>
        <w:rPr>
          <w:rFonts w:asciiTheme="minorEastAsia" w:hAnsiTheme="minorEastAsia" w:cs="微软雅黑" w:hint="eastAsia"/>
          <w:kern w:val="0"/>
          <w:szCs w:val="21"/>
        </w:rPr>
      </w:pPr>
    </w:p>
    <w:p w:rsidR="00B9364D" w:rsidRPr="00B9364D" w:rsidRDefault="00B9364D" w:rsidP="00B9364D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B9364D">
        <w:rPr>
          <w:rFonts w:asciiTheme="minorEastAsia" w:hAnsiTheme="minorEastAsia" w:hint="eastAsia"/>
          <w:szCs w:val="21"/>
        </w:rPr>
        <w:t>小说中虽然处处是分离与苦难，却展现了人心中的善良与明亮，以坚韧与顽强作是生命的底色而向善向美。主人公刘建国即使年近七十，依旧通过驾驶“爱心护送”车的方式接触不同的人、去不同的地方寻找当年丢失的孩子，勇敢地承受生命的苦难。</w:t>
      </w:r>
      <w:proofErr w:type="gramStart"/>
      <w:r w:rsidRPr="00B9364D">
        <w:rPr>
          <w:rFonts w:asciiTheme="minorEastAsia" w:hAnsiTheme="minorEastAsia" w:hint="eastAsia"/>
          <w:szCs w:val="21"/>
        </w:rPr>
        <w:t>翁子安</w:t>
      </w:r>
      <w:proofErr w:type="gramEnd"/>
      <w:r w:rsidRPr="00B9364D">
        <w:rPr>
          <w:rFonts w:asciiTheme="minorEastAsia" w:hAnsiTheme="minorEastAsia" w:hint="eastAsia"/>
          <w:szCs w:val="21"/>
        </w:rPr>
        <w:t>一次次入院出院，依旧热爱读书、顽强生活，总是尽自己所能去帮助需要帮助的人。他们展现了生命应有的尊严，像烟火一样绽放，温暖灿烂，摄人心魄。</w:t>
      </w:r>
    </w:p>
    <w:p w:rsidR="00B9364D" w:rsidRDefault="00B9364D" w:rsidP="00B9364D">
      <w:pPr>
        <w:ind w:firstLineChars="200" w:firstLine="420"/>
        <w:jc w:val="left"/>
        <w:rPr>
          <w:rFonts w:asciiTheme="minorEastAsia" w:hAnsiTheme="minorEastAsia" w:hint="eastAsia"/>
          <w:szCs w:val="21"/>
        </w:rPr>
      </w:pPr>
      <w:r w:rsidRPr="00B9364D">
        <w:rPr>
          <w:rFonts w:asciiTheme="minorEastAsia" w:hAnsiTheme="minorEastAsia" w:hint="eastAsia"/>
          <w:szCs w:val="21"/>
        </w:rPr>
        <w:t>小说的另一个主题是“寻找”与“珍惜”。主人公刘建国丢失了朋友的孩</w:t>
      </w:r>
      <w:bookmarkStart w:id="0" w:name="_GoBack"/>
      <w:bookmarkEnd w:id="0"/>
      <w:r w:rsidRPr="00B9364D">
        <w:rPr>
          <w:rFonts w:asciiTheme="minorEastAsia" w:hAnsiTheme="minorEastAsia" w:hint="eastAsia"/>
          <w:szCs w:val="21"/>
        </w:rPr>
        <w:t>子，他因此放弃追求个人幸福、用尽毕生精力寻找丢失的婴儿。黄娥的到来给刘建国多年苦痛的日子带来了活力与安慰，天真明媚的杂拌儿让谢楚</w:t>
      </w:r>
      <w:proofErr w:type="gramStart"/>
      <w:r w:rsidRPr="00B9364D">
        <w:rPr>
          <w:rFonts w:asciiTheme="minorEastAsia" w:hAnsiTheme="minorEastAsia" w:hint="eastAsia"/>
          <w:szCs w:val="21"/>
        </w:rPr>
        <w:t>薇</w:t>
      </w:r>
      <w:proofErr w:type="gramEnd"/>
      <w:r w:rsidRPr="00B9364D">
        <w:rPr>
          <w:rFonts w:asciiTheme="minorEastAsia" w:hAnsiTheme="minorEastAsia" w:hint="eastAsia"/>
          <w:szCs w:val="21"/>
        </w:rPr>
        <w:t>心中枯萎的母爱重新焕发生机，让她和于大卫冰冷的心灵得以回暖。一面寻找，一面珍惜，“长日尽处</w:t>
      </w:r>
      <w:r w:rsidRPr="00B9364D">
        <w:rPr>
          <w:rFonts w:asciiTheme="minorEastAsia" w:hAnsiTheme="minorEastAsia"/>
          <w:szCs w:val="21"/>
        </w:rPr>
        <w:t>,我站在你的面前,你将看到我的疤痕，知道我曾经受伤，也曾经痊愈。”过去已逝，我们要为过去的错误而弥补，为过去的苦痛而奋发，但同时时间温柔地馈赠了我们当下，我们要去珍惜，打开心门去</w:t>
      </w:r>
      <w:r>
        <w:rPr>
          <w:rFonts w:asciiTheme="minorEastAsia" w:hAnsiTheme="minorEastAsia"/>
          <w:szCs w:val="21"/>
        </w:rPr>
        <w:t>拥抱</w:t>
      </w:r>
      <w:r w:rsidRPr="00B9364D">
        <w:rPr>
          <w:rFonts w:asciiTheme="minorEastAsia" w:hAnsiTheme="minorEastAsia"/>
          <w:szCs w:val="21"/>
        </w:rPr>
        <w:t>世间温情，逐渐修复“丢失”所带来的创伤。</w:t>
      </w:r>
    </w:p>
    <w:p w:rsidR="00B9364D" w:rsidRPr="00B9364D" w:rsidRDefault="00B9364D" w:rsidP="00B9364D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B9364D">
        <w:rPr>
          <w:rFonts w:asciiTheme="minorEastAsia" w:hAnsiTheme="minorEastAsia"/>
          <w:szCs w:val="21"/>
        </w:rPr>
        <w:t>“毫无</w:t>
      </w:r>
      <w:r w:rsidRPr="00B9364D">
        <w:rPr>
          <w:rFonts w:asciiTheme="minorEastAsia" w:hAnsiTheme="minorEastAsia" w:hint="eastAsia"/>
          <w:szCs w:val="21"/>
        </w:rPr>
        <w:t>疑问，回春后的大地一定会生机勃发，烟火依然如歌漫卷。”</w:t>
      </w:r>
    </w:p>
    <w:p w:rsidR="00B9364D" w:rsidRPr="00B9364D" w:rsidRDefault="00B9364D" w:rsidP="00B9364D">
      <w:pPr>
        <w:spacing w:line="360" w:lineRule="auto"/>
        <w:ind w:firstLineChars="200" w:firstLine="420"/>
        <w:rPr>
          <w:rFonts w:asciiTheme="minorEastAsia" w:hAnsiTheme="minorEastAsia" w:cs="微软雅黑"/>
          <w:kern w:val="0"/>
          <w:szCs w:val="21"/>
        </w:rPr>
      </w:pPr>
      <w:r>
        <w:rPr>
          <w:rFonts w:asciiTheme="minorEastAsia" w:hAnsiTheme="minorEastAsia" w:cs="微软雅黑"/>
          <w:kern w:val="0"/>
          <w:szCs w:val="21"/>
        </w:rPr>
        <w:t>——商学院</w:t>
      </w:r>
      <w:r w:rsidR="00CB5373" w:rsidRPr="00B9364D">
        <w:rPr>
          <w:rFonts w:asciiTheme="minorEastAsia" w:hAnsiTheme="minorEastAsia" w:cs="微软雅黑" w:hint="eastAsia"/>
          <w:szCs w:val="21"/>
        </w:rPr>
        <w:t>2020级</w:t>
      </w:r>
      <w:r w:rsidR="00CB5373">
        <w:rPr>
          <w:rFonts w:asciiTheme="minorEastAsia" w:hAnsiTheme="minorEastAsia" w:cs="微软雅黑" w:hint="eastAsia"/>
          <w:szCs w:val="21"/>
        </w:rPr>
        <w:t xml:space="preserve">本科生 </w:t>
      </w:r>
      <w:r>
        <w:rPr>
          <w:rFonts w:asciiTheme="minorEastAsia" w:hAnsiTheme="minorEastAsia" w:cs="微软雅黑" w:hint="eastAsia"/>
          <w:kern w:val="0"/>
          <w:szCs w:val="21"/>
        </w:rPr>
        <w:t>沈志琦</w:t>
      </w:r>
    </w:p>
    <w:p w:rsidR="001A6C84" w:rsidRPr="00B9364D" w:rsidRDefault="000931FF">
      <w:pPr>
        <w:spacing w:line="360" w:lineRule="auto"/>
        <w:rPr>
          <w:rFonts w:asciiTheme="minorEastAsia" w:hAnsiTheme="minorEastAsia" w:cs="微软雅黑"/>
          <w:b/>
          <w:bCs/>
          <w:kern w:val="0"/>
          <w:szCs w:val="21"/>
        </w:rPr>
      </w:pPr>
      <w:r w:rsidRPr="00B9364D">
        <w:rPr>
          <w:rFonts w:asciiTheme="minorEastAsia" w:hAnsiTheme="minorEastAsia" w:cs="微软雅黑" w:hint="eastAsia"/>
          <w:b/>
          <w:bCs/>
          <w:kern w:val="0"/>
          <w:szCs w:val="21"/>
        </w:rPr>
        <w:t>相关推荐：</w:t>
      </w:r>
    </w:p>
    <w:p w:rsidR="001A6C84" w:rsidRPr="00B9364D" w:rsidRDefault="000931FF">
      <w:pPr>
        <w:spacing w:line="360" w:lineRule="auto"/>
        <w:jc w:val="center"/>
        <w:rPr>
          <w:rFonts w:asciiTheme="minorEastAsia" w:hAnsiTheme="minorEastAsia" w:cs="微软雅黑"/>
          <w:kern w:val="0"/>
          <w:szCs w:val="21"/>
        </w:rPr>
      </w:pPr>
      <w:r w:rsidRPr="00B9364D">
        <w:rPr>
          <w:rFonts w:asciiTheme="minorEastAsia" w:hAnsiTheme="minorEastAsia" w:cs="微软雅黑"/>
          <w:noProof/>
          <w:kern w:val="0"/>
          <w:szCs w:val="21"/>
        </w:rPr>
        <w:drawing>
          <wp:inline distT="0" distB="0" distL="114300" distR="114300" wp14:anchorId="7FE04118" wp14:editId="592E3C37">
            <wp:extent cx="1711960" cy="2534920"/>
            <wp:effectExtent l="0" t="0" r="2540" b="5080"/>
            <wp:docPr id="4" name="图片 4" descr="756610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5661059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253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C84" w:rsidRPr="00B9364D" w:rsidRDefault="000931FF">
      <w:pPr>
        <w:spacing w:line="360" w:lineRule="auto"/>
        <w:jc w:val="center"/>
        <w:rPr>
          <w:rFonts w:asciiTheme="minorEastAsia" w:hAnsiTheme="minorEastAsia" w:cs="微软雅黑"/>
          <w:kern w:val="0"/>
          <w:szCs w:val="21"/>
        </w:rPr>
      </w:pPr>
      <w:r w:rsidRPr="00B9364D">
        <w:rPr>
          <w:rFonts w:asciiTheme="minorEastAsia" w:hAnsiTheme="minorEastAsia" w:cs="微软雅黑" w:hint="eastAsia"/>
          <w:kern w:val="0"/>
          <w:szCs w:val="21"/>
        </w:rPr>
        <w:t>《额尔古纳河右岸》</w:t>
      </w:r>
    </w:p>
    <w:p w:rsidR="001A6C84" w:rsidRPr="00B9364D" w:rsidRDefault="000931FF">
      <w:pPr>
        <w:spacing w:line="360" w:lineRule="auto"/>
        <w:jc w:val="center"/>
        <w:rPr>
          <w:rFonts w:asciiTheme="minorEastAsia" w:hAnsiTheme="minorEastAsia" w:cs="微软雅黑"/>
          <w:kern w:val="0"/>
          <w:szCs w:val="21"/>
        </w:rPr>
      </w:pPr>
      <w:r w:rsidRPr="00B9364D">
        <w:rPr>
          <w:rFonts w:asciiTheme="minorEastAsia" w:hAnsiTheme="minorEastAsia" w:cs="微软雅黑" w:hint="eastAsia"/>
          <w:kern w:val="0"/>
          <w:szCs w:val="21"/>
        </w:rPr>
        <w:t>作者：迟子建</w:t>
      </w:r>
    </w:p>
    <w:p w:rsidR="001A6C84" w:rsidRPr="00B9364D" w:rsidRDefault="000931FF">
      <w:pPr>
        <w:spacing w:line="360" w:lineRule="auto"/>
        <w:jc w:val="center"/>
        <w:rPr>
          <w:rFonts w:asciiTheme="minorEastAsia" w:hAnsiTheme="minorEastAsia" w:cs="微软雅黑"/>
          <w:kern w:val="0"/>
          <w:szCs w:val="21"/>
        </w:rPr>
      </w:pPr>
      <w:r w:rsidRPr="00B9364D">
        <w:rPr>
          <w:rFonts w:asciiTheme="minorEastAsia" w:hAnsiTheme="minorEastAsia" w:cs="微软雅黑" w:hint="eastAsia"/>
          <w:kern w:val="0"/>
          <w:szCs w:val="21"/>
        </w:rPr>
        <w:t>出版社：北京十月文艺出版社，</w:t>
      </w:r>
      <w:r w:rsidRPr="00B9364D">
        <w:rPr>
          <w:rFonts w:asciiTheme="minorEastAsia" w:hAnsiTheme="minorEastAsia" w:cs="微软雅黑" w:hint="eastAsia"/>
          <w:kern w:val="0"/>
          <w:szCs w:val="21"/>
        </w:rPr>
        <w:t>2008</w:t>
      </w:r>
      <w:r w:rsidRPr="00B9364D">
        <w:rPr>
          <w:rFonts w:asciiTheme="minorEastAsia" w:hAnsiTheme="minorEastAsia" w:cs="微软雅黑" w:hint="eastAsia"/>
          <w:kern w:val="0"/>
          <w:szCs w:val="21"/>
        </w:rPr>
        <w:t>年</w:t>
      </w:r>
    </w:p>
    <w:p w:rsidR="001A6C84" w:rsidRPr="00B9364D" w:rsidRDefault="000931FF">
      <w:pPr>
        <w:spacing w:line="360" w:lineRule="auto"/>
        <w:jc w:val="center"/>
        <w:rPr>
          <w:rFonts w:asciiTheme="minorEastAsia" w:hAnsiTheme="minorEastAsia" w:cs="微软雅黑"/>
          <w:kern w:val="0"/>
          <w:szCs w:val="21"/>
        </w:rPr>
      </w:pPr>
      <w:r w:rsidRPr="00B9364D">
        <w:rPr>
          <w:rFonts w:asciiTheme="minorEastAsia" w:hAnsiTheme="minorEastAsia" w:cs="微软雅黑" w:hint="eastAsia"/>
          <w:kern w:val="0"/>
          <w:szCs w:val="21"/>
        </w:rPr>
        <w:t>索书号：</w:t>
      </w:r>
      <w:r w:rsidRPr="00B9364D">
        <w:rPr>
          <w:rFonts w:asciiTheme="minorEastAsia" w:hAnsiTheme="minorEastAsia" w:cs="微软雅黑" w:hint="eastAsia"/>
          <w:kern w:val="0"/>
          <w:szCs w:val="21"/>
        </w:rPr>
        <w:t>I247.5/3711-3E2</w:t>
      </w:r>
    </w:p>
    <w:p w:rsidR="001A6C84" w:rsidRDefault="000931FF">
      <w:pPr>
        <w:spacing w:line="360" w:lineRule="auto"/>
        <w:jc w:val="center"/>
        <w:rPr>
          <w:rFonts w:asciiTheme="minorEastAsia" w:hAnsiTheme="minorEastAsia" w:cs="微软雅黑" w:hint="eastAsia"/>
          <w:kern w:val="0"/>
          <w:szCs w:val="21"/>
        </w:rPr>
      </w:pPr>
      <w:r w:rsidRPr="00B9364D">
        <w:rPr>
          <w:rFonts w:asciiTheme="minorEastAsia" w:hAnsiTheme="minorEastAsia" w:cs="微软雅黑" w:hint="eastAsia"/>
          <w:kern w:val="0"/>
          <w:szCs w:val="21"/>
        </w:rPr>
        <w:t>馆藏地：文理</w:t>
      </w:r>
      <w:proofErr w:type="gramStart"/>
      <w:r w:rsidRPr="00B9364D">
        <w:rPr>
          <w:rFonts w:asciiTheme="minorEastAsia" w:hAnsiTheme="minorEastAsia" w:cs="微软雅黑" w:hint="eastAsia"/>
          <w:kern w:val="0"/>
          <w:szCs w:val="21"/>
        </w:rPr>
        <w:t>馆流通</w:t>
      </w:r>
      <w:proofErr w:type="gramEnd"/>
      <w:r w:rsidRPr="00B9364D">
        <w:rPr>
          <w:rFonts w:asciiTheme="minorEastAsia" w:hAnsiTheme="minorEastAsia" w:cs="微软雅黑" w:hint="eastAsia"/>
          <w:kern w:val="0"/>
          <w:szCs w:val="21"/>
        </w:rPr>
        <w:t>中文书库（一至三楼）</w:t>
      </w:r>
      <w:r w:rsidRPr="00B9364D">
        <w:rPr>
          <w:rFonts w:asciiTheme="minorEastAsia" w:hAnsiTheme="minorEastAsia" w:cs="微软雅黑" w:hint="eastAsia"/>
          <w:kern w:val="0"/>
          <w:szCs w:val="21"/>
        </w:rPr>
        <w:t>/</w:t>
      </w:r>
      <w:r w:rsidRPr="00B9364D">
        <w:rPr>
          <w:rFonts w:asciiTheme="minorEastAsia" w:hAnsiTheme="minorEastAsia" w:cs="微软雅黑" w:hint="eastAsia"/>
          <w:kern w:val="0"/>
          <w:szCs w:val="21"/>
        </w:rPr>
        <w:t>江安馆社科图书（三楼）</w:t>
      </w:r>
    </w:p>
    <w:p w:rsidR="00B055F0" w:rsidRDefault="00B055F0" w:rsidP="00B055F0">
      <w:pPr>
        <w:spacing w:line="360" w:lineRule="auto"/>
        <w:jc w:val="right"/>
        <w:rPr>
          <w:rFonts w:asciiTheme="minorEastAsia" w:hAnsiTheme="minorEastAsia" w:cs="微软雅黑" w:hint="eastAsia"/>
          <w:kern w:val="0"/>
          <w:szCs w:val="21"/>
        </w:rPr>
      </w:pPr>
      <w:r>
        <w:rPr>
          <w:rFonts w:asciiTheme="minorEastAsia" w:hAnsiTheme="minorEastAsia" w:cs="微软雅黑" w:hint="eastAsia"/>
          <w:kern w:val="0"/>
          <w:szCs w:val="21"/>
        </w:rPr>
        <w:lastRenderedPageBreak/>
        <w:t>审校：</w:t>
      </w:r>
      <w:proofErr w:type="gramStart"/>
      <w:r>
        <w:rPr>
          <w:rFonts w:asciiTheme="minorEastAsia" w:hAnsiTheme="minorEastAsia" w:cs="微软雅黑" w:hint="eastAsia"/>
          <w:kern w:val="0"/>
          <w:szCs w:val="21"/>
        </w:rPr>
        <w:t>马梦灵</w:t>
      </w:r>
      <w:proofErr w:type="gramEnd"/>
    </w:p>
    <w:p w:rsidR="00B055F0" w:rsidRPr="00B9364D" w:rsidRDefault="00B055F0" w:rsidP="00B055F0">
      <w:pPr>
        <w:spacing w:line="360" w:lineRule="auto"/>
        <w:jc w:val="right"/>
        <w:rPr>
          <w:rFonts w:asciiTheme="minorEastAsia" w:hAnsiTheme="minorEastAsia" w:cs="微软雅黑"/>
          <w:kern w:val="0"/>
          <w:szCs w:val="21"/>
        </w:rPr>
      </w:pPr>
      <w:r>
        <w:rPr>
          <w:rFonts w:asciiTheme="minorEastAsia" w:hAnsiTheme="minorEastAsia" w:cs="微软雅黑" w:hint="eastAsia"/>
          <w:kern w:val="0"/>
          <w:szCs w:val="21"/>
        </w:rPr>
        <w:t>组稿：资源建设中心</w:t>
      </w:r>
    </w:p>
    <w:sectPr w:rsidR="00B055F0" w:rsidRPr="00B93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1FF" w:rsidRDefault="000931FF" w:rsidP="00B9364D">
      <w:r>
        <w:separator/>
      </w:r>
    </w:p>
  </w:endnote>
  <w:endnote w:type="continuationSeparator" w:id="0">
    <w:p w:rsidR="000931FF" w:rsidRDefault="000931FF" w:rsidP="00B9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1FF" w:rsidRDefault="000931FF" w:rsidP="00B9364D">
      <w:r>
        <w:separator/>
      </w:r>
    </w:p>
  </w:footnote>
  <w:footnote w:type="continuationSeparator" w:id="0">
    <w:p w:rsidR="000931FF" w:rsidRDefault="000931FF" w:rsidP="00B93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MTlhZTkzYmY3MTllNDYyMzEwZTlkOWI1ZDgyNGQifQ=="/>
  </w:docVars>
  <w:rsids>
    <w:rsidRoot w:val="001A6C84"/>
    <w:rsid w:val="000931FF"/>
    <w:rsid w:val="001A6C84"/>
    <w:rsid w:val="00B055F0"/>
    <w:rsid w:val="00B9364D"/>
    <w:rsid w:val="00CB5373"/>
    <w:rsid w:val="01912692"/>
    <w:rsid w:val="043F474B"/>
    <w:rsid w:val="0AC736EC"/>
    <w:rsid w:val="0C2A5E70"/>
    <w:rsid w:val="0FF24D67"/>
    <w:rsid w:val="128F7D67"/>
    <w:rsid w:val="1DB25B36"/>
    <w:rsid w:val="24EC5DD1"/>
    <w:rsid w:val="26BB139B"/>
    <w:rsid w:val="28456F7F"/>
    <w:rsid w:val="28EF40E2"/>
    <w:rsid w:val="2DCE22E4"/>
    <w:rsid w:val="315561C7"/>
    <w:rsid w:val="32C91500"/>
    <w:rsid w:val="37111444"/>
    <w:rsid w:val="38ED1F6A"/>
    <w:rsid w:val="3B1672AC"/>
    <w:rsid w:val="3DBB413B"/>
    <w:rsid w:val="3E4258E5"/>
    <w:rsid w:val="3E73147B"/>
    <w:rsid w:val="45A17CDD"/>
    <w:rsid w:val="4C247450"/>
    <w:rsid w:val="4C4719BC"/>
    <w:rsid w:val="4F7D56F4"/>
    <w:rsid w:val="5BFD0A74"/>
    <w:rsid w:val="5FE1582B"/>
    <w:rsid w:val="620319C3"/>
    <w:rsid w:val="65A4764B"/>
    <w:rsid w:val="672C7CD4"/>
    <w:rsid w:val="67F025E1"/>
    <w:rsid w:val="68E5013A"/>
    <w:rsid w:val="6A9B0B5E"/>
    <w:rsid w:val="6FCF4FA5"/>
    <w:rsid w:val="7DD345AE"/>
    <w:rsid w:val="7EF7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Lines="50" w:before="50" w:afterLines="50" w:after="50" w:line="360" w:lineRule="auto"/>
      <w:jc w:val="center"/>
      <w:outlineLvl w:val="0"/>
    </w:pPr>
    <w:rPr>
      <w:rFonts w:eastAsia="宋体"/>
      <w:b/>
      <w:kern w:val="44"/>
      <w:sz w:val="30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360" w:lineRule="auto"/>
      <w:outlineLvl w:val="1"/>
    </w:pPr>
    <w:rPr>
      <w:rFonts w:ascii="Arial" w:eastAsia="宋体" w:hAnsi="Arial"/>
      <w:b/>
      <w:sz w:val="28"/>
    </w:rPr>
  </w:style>
  <w:style w:type="paragraph" w:styleId="3">
    <w:name w:val="heading 3"/>
    <w:basedOn w:val="a"/>
    <w:next w:val="a"/>
    <w:semiHidden/>
    <w:unhideWhenUsed/>
    <w:qFormat/>
    <w:pPr>
      <w:spacing w:line="360" w:lineRule="auto"/>
      <w:ind w:firstLineChars="200" w:firstLine="602"/>
      <w:outlineLvl w:val="2"/>
    </w:pPr>
    <w:rPr>
      <w:rFonts w:ascii="宋体" w:eastAsia="宋体" w:hAnsi="宋体" w:cs="Times New Roman" w:hint="eastAsia"/>
      <w:b/>
      <w:bCs/>
      <w:kern w:val="0"/>
      <w:sz w:val="24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customStyle="1" w:styleId="a4">
    <w:name w:val="论文正文"/>
    <w:basedOn w:val="a"/>
    <w:qFormat/>
    <w:pPr>
      <w:spacing w:line="360" w:lineRule="auto"/>
      <w:ind w:firstLineChars="200" w:firstLine="562"/>
    </w:pPr>
    <w:rPr>
      <w:rFonts w:ascii="Times New Roman" w:eastAsia="宋体" w:hAnsi="Times New Roman" w:cs="宋体" w:hint="eastAsia"/>
      <w:bCs/>
      <w:sz w:val="24"/>
      <w:szCs w:val="36"/>
    </w:rPr>
  </w:style>
  <w:style w:type="paragraph" w:customStyle="1" w:styleId="a5">
    <w:name w:val="摘要/致谢/附录标题"/>
    <w:basedOn w:val="a"/>
    <w:qFormat/>
    <w:pPr>
      <w:spacing w:beforeLines="50" w:before="50" w:afterLines="50" w:after="50" w:line="360" w:lineRule="auto"/>
      <w:jc w:val="center"/>
    </w:pPr>
    <w:rPr>
      <w:rFonts w:ascii="Times New Roman" w:eastAsia="黑体" w:hAnsi="Times New Roman" w:cs="宋体" w:hint="eastAsia"/>
      <w:b/>
      <w:sz w:val="30"/>
      <w:szCs w:val="36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Char"/>
    <w:rsid w:val="00B9364D"/>
    <w:rPr>
      <w:sz w:val="18"/>
      <w:szCs w:val="18"/>
    </w:rPr>
  </w:style>
  <w:style w:type="character" w:customStyle="1" w:styleId="Char">
    <w:name w:val="批注框文本 Char"/>
    <w:basedOn w:val="a0"/>
    <w:link w:val="a6"/>
    <w:rsid w:val="00B936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rsid w:val="00B93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B936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B93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B9364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Lines="50" w:before="50" w:afterLines="50" w:after="50" w:line="360" w:lineRule="auto"/>
      <w:jc w:val="center"/>
      <w:outlineLvl w:val="0"/>
    </w:pPr>
    <w:rPr>
      <w:rFonts w:eastAsia="宋体"/>
      <w:b/>
      <w:kern w:val="44"/>
      <w:sz w:val="30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360" w:lineRule="auto"/>
      <w:outlineLvl w:val="1"/>
    </w:pPr>
    <w:rPr>
      <w:rFonts w:ascii="Arial" w:eastAsia="宋体" w:hAnsi="Arial"/>
      <w:b/>
      <w:sz w:val="28"/>
    </w:rPr>
  </w:style>
  <w:style w:type="paragraph" w:styleId="3">
    <w:name w:val="heading 3"/>
    <w:basedOn w:val="a"/>
    <w:next w:val="a"/>
    <w:semiHidden/>
    <w:unhideWhenUsed/>
    <w:qFormat/>
    <w:pPr>
      <w:spacing w:line="360" w:lineRule="auto"/>
      <w:ind w:firstLineChars="200" w:firstLine="602"/>
      <w:outlineLvl w:val="2"/>
    </w:pPr>
    <w:rPr>
      <w:rFonts w:ascii="宋体" w:eastAsia="宋体" w:hAnsi="宋体" w:cs="Times New Roman" w:hint="eastAsia"/>
      <w:b/>
      <w:bCs/>
      <w:kern w:val="0"/>
      <w:sz w:val="24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customStyle="1" w:styleId="a4">
    <w:name w:val="论文正文"/>
    <w:basedOn w:val="a"/>
    <w:qFormat/>
    <w:pPr>
      <w:spacing w:line="360" w:lineRule="auto"/>
      <w:ind w:firstLineChars="200" w:firstLine="562"/>
    </w:pPr>
    <w:rPr>
      <w:rFonts w:ascii="Times New Roman" w:eastAsia="宋体" w:hAnsi="Times New Roman" w:cs="宋体" w:hint="eastAsia"/>
      <w:bCs/>
      <w:sz w:val="24"/>
      <w:szCs w:val="36"/>
    </w:rPr>
  </w:style>
  <w:style w:type="paragraph" w:customStyle="1" w:styleId="a5">
    <w:name w:val="摘要/致谢/附录标题"/>
    <w:basedOn w:val="a"/>
    <w:qFormat/>
    <w:pPr>
      <w:spacing w:beforeLines="50" w:before="50" w:afterLines="50" w:after="50" w:line="360" w:lineRule="auto"/>
      <w:jc w:val="center"/>
    </w:pPr>
    <w:rPr>
      <w:rFonts w:ascii="Times New Roman" w:eastAsia="黑体" w:hAnsi="Times New Roman" w:cs="宋体" w:hint="eastAsia"/>
      <w:b/>
      <w:sz w:val="30"/>
      <w:szCs w:val="36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Char"/>
    <w:rsid w:val="00B9364D"/>
    <w:rPr>
      <w:sz w:val="18"/>
      <w:szCs w:val="18"/>
    </w:rPr>
  </w:style>
  <w:style w:type="character" w:customStyle="1" w:styleId="Char">
    <w:name w:val="批注框文本 Char"/>
    <w:basedOn w:val="a0"/>
    <w:link w:val="a6"/>
    <w:rsid w:val="00B936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rsid w:val="00B93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B936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B93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B9364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Scu-wlFu001</cp:lastModifiedBy>
  <cp:revision>4</cp:revision>
  <dcterms:created xsi:type="dcterms:W3CDTF">2022-04-04T12:34:00Z</dcterms:created>
  <dcterms:modified xsi:type="dcterms:W3CDTF">2023-05-29T03:14:00Z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EB24CD8561A240958B7C64FE554E27F0_13</vt:lpwstr>
  </property>
</Properties>
</file>