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C02B" w14:textId="1BB269E4" w:rsidR="00A909E2" w:rsidRPr="00713267" w:rsidRDefault="00713267" w:rsidP="00713267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713267">
        <w:rPr>
          <w:rFonts w:ascii="宋体" w:eastAsia="宋体" w:hAnsi="宋体" w:hint="eastAsia"/>
          <w:b/>
          <w:bCs/>
          <w:sz w:val="28"/>
          <w:szCs w:val="28"/>
        </w:rPr>
        <w:t>利维坦</w:t>
      </w:r>
    </w:p>
    <w:p w14:paraId="269517E9" w14:textId="4CA48F4D" w:rsidR="00713267" w:rsidRDefault="00713267" w:rsidP="0071326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713267">
        <w:rPr>
          <w:noProof/>
        </w:rPr>
        <w:drawing>
          <wp:inline distT="0" distB="0" distL="0" distR="0" wp14:anchorId="0CEB7735" wp14:editId="675191EE">
            <wp:extent cx="1746250" cy="2532127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293" cy="25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6E43" w14:textId="57D6B098" w:rsidR="005123B0" w:rsidRDefault="005123B0" w:rsidP="00713267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作者：[英</w:t>
      </w:r>
      <w:r>
        <w:rPr>
          <w:rFonts w:ascii="宋体" w:eastAsia="宋体" w:hAnsi="宋体"/>
          <w:szCs w:val="21"/>
        </w:rPr>
        <w:t>]</w:t>
      </w:r>
      <w:r>
        <w:rPr>
          <w:rFonts w:ascii="宋体" w:eastAsia="宋体" w:hAnsi="宋体" w:hint="eastAsia"/>
          <w:szCs w:val="21"/>
        </w:rPr>
        <w:t>霍布斯</w:t>
      </w:r>
    </w:p>
    <w:p w14:paraId="6241A6DC" w14:textId="653051F4" w:rsidR="005123B0" w:rsidRDefault="005123B0" w:rsidP="00713267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出版社：商务印书馆，</w:t>
      </w:r>
      <w:r w:rsidR="00A5707E" w:rsidRPr="00A5707E">
        <w:rPr>
          <w:rFonts w:ascii="宋体" w:eastAsia="宋体" w:hAnsi="宋体"/>
          <w:szCs w:val="21"/>
        </w:rPr>
        <w:t>2020</w:t>
      </w:r>
      <w:r>
        <w:rPr>
          <w:rFonts w:ascii="宋体" w:eastAsia="宋体" w:hAnsi="宋体" w:hint="eastAsia"/>
          <w:szCs w:val="21"/>
        </w:rPr>
        <w:t>年</w:t>
      </w:r>
    </w:p>
    <w:p w14:paraId="541BBE28" w14:textId="5EE0CAB7" w:rsidR="005123B0" w:rsidRDefault="005123B0" w:rsidP="00713267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索书号：</w:t>
      </w:r>
      <w:r w:rsidR="00A5707E" w:rsidRPr="00A5707E">
        <w:rPr>
          <w:rFonts w:ascii="宋体" w:eastAsia="宋体" w:hAnsi="宋体"/>
          <w:szCs w:val="21"/>
        </w:rPr>
        <w:t>D03/1044L</w:t>
      </w:r>
    </w:p>
    <w:p w14:paraId="3855F744" w14:textId="4C17E847" w:rsidR="005123B0" w:rsidRPr="005123B0" w:rsidRDefault="005123B0" w:rsidP="00713267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馆藏地：</w:t>
      </w:r>
      <w:r w:rsidR="00A5707E">
        <w:rPr>
          <w:rFonts w:ascii="宋体" w:eastAsia="宋体" w:hAnsi="宋体" w:hint="eastAsia"/>
          <w:szCs w:val="21"/>
        </w:rPr>
        <w:t>江安</w:t>
      </w:r>
      <w:r>
        <w:rPr>
          <w:rFonts w:ascii="宋体" w:eastAsia="宋体" w:hAnsi="宋体" w:hint="eastAsia"/>
          <w:szCs w:val="21"/>
        </w:rPr>
        <w:t>馆</w:t>
      </w:r>
    </w:p>
    <w:p w14:paraId="3BD57944" w14:textId="3284BA09" w:rsidR="00713267" w:rsidRDefault="00713267" w:rsidP="0071326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13267">
        <w:rPr>
          <w:rFonts w:ascii="宋体" w:eastAsia="宋体" w:hAnsi="宋体" w:hint="eastAsia"/>
          <w:b/>
          <w:bCs/>
          <w:sz w:val="24"/>
          <w:szCs w:val="24"/>
        </w:rPr>
        <w:t>书籍简介：</w:t>
      </w:r>
    </w:p>
    <w:p w14:paraId="25C41D48" w14:textId="7AFA1F76" w:rsidR="00E87A06" w:rsidRPr="00E87A06" w:rsidRDefault="00E87A06" w:rsidP="00EF5A7D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EF5A7D">
        <w:rPr>
          <w:rFonts w:ascii="宋体" w:eastAsia="宋体" w:hAnsi="宋体" w:hint="eastAsia"/>
          <w:sz w:val="24"/>
          <w:szCs w:val="24"/>
        </w:rPr>
        <w:t>《利维坦》是</w:t>
      </w:r>
      <w:r w:rsidRPr="00EF5A7D">
        <w:rPr>
          <w:rFonts w:ascii="宋体" w:eastAsia="宋体" w:hAnsi="宋体"/>
          <w:sz w:val="24"/>
          <w:szCs w:val="24"/>
        </w:rPr>
        <w:t>17世纪英国哲学家、法学家、政治思想家霍布斯论述国家和法律问题的一本古典名著</w:t>
      </w:r>
      <w:r w:rsidRPr="00EF5A7D">
        <w:rPr>
          <w:rFonts w:ascii="宋体" w:eastAsia="宋体" w:hAnsi="宋体" w:hint="eastAsia"/>
          <w:sz w:val="24"/>
          <w:szCs w:val="24"/>
        </w:rPr>
        <w:t>，</w:t>
      </w:r>
      <w:r w:rsidR="00EF5A7D" w:rsidRPr="00EF5A7D">
        <w:rPr>
          <w:rFonts w:ascii="宋体" w:eastAsia="宋体" w:hAnsi="宋体" w:hint="eastAsia"/>
          <w:sz w:val="24"/>
          <w:szCs w:val="24"/>
        </w:rPr>
        <w:t>全名《利维坦，或教会的和世俗的国家的内容、形式和权力》</w:t>
      </w:r>
      <w:r w:rsidRPr="00EF5A7D">
        <w:rPr>
          <w:rFonts w:ascii="宋体" w:eastAsia="宋体" w:hAnsi="宋体" w:hint="eastAsia"/>
          <w:sz w:val="24"/>
          <w:szCs w:val="24"/>
        </w:rPr>
        <w:t>。</w:t>
      </w:r>
      <w:r w:rsidR="00EF5A7D" w:rsidRPr="00EF5A7D">
        <w:rPr>
          <w:rFonts w:ascii="宋体" w:eastAsia="宋体" w:hAnsi="宋体" w:hint="eastAsia"/>
          <w:sz w:val="24"/>
          <w:szCs w:val="24"/>
        </w:rPr>
        <w:t>以《圣经》中述及的巨兽名字的音译——“利维坦”命名，意在阐述一种强大的国家和王权的理论</w:t>
      </w:r>
      <w:r w:rsidR="00EF5A7D">
        <w:rPr>
          <w:rFonts w:ascii="宋体" w:eastAsia="宋体" w:hAnsi="宋体" w:hint="eastAsia"/>
          <w:sz w:val="24"/>
          <w:szCs w:val="24"/>
        </w:rPr>
        <w:t>。</w:t>
      </w:r>
      <w:r w:rsidR="00EF5A7D" w:rsidRPr="00EF5A7D">
        <w:rPr>
          <w:rFonts w:ascii="宋体" w:eastAsia="宋体" w:hAnsi="宋体" w:hint="eastAsia"/>
          <w:sz w:val="24"/>
          <w:szCs w:val="24"/>
        </w:rPr>
        <w:t>全书除引言与综述外共有四个部分，包括</w:t>
      </w:r>
      <w:r w:rsidRPr="00EF5A7D">
        <w:rPr>
          <w:rFonts w:ascii="宋体" w:eastAsia="宋体" w:hAnsi="宋体"/>
          <w:sz w:val="24"/>
          <w:szCs w:val="24"/>
        </w:rPr>
        <w:t>论人类</w:t>
      </w:r>
      <w:r w:rsidR="00EF5A7D" w:rsidRPr="00EF5A7D">
        <w:rPr>
          <w:rFonts w:ascii="宋体" w:eastAsia="宋体" w:hAnsi="宋体" w:hint="eastAsia"/>
          <w:sz w:val="24"/>
          <w:szCs w:val="24"/>
        </w:rPr>
        <w:t>、</w:t>
      </w:r>
      <w:r w:rsidRPr="00EF5A7D">
        <w:rPr>
          <w:rFonts w:ascii="宋体" w:eastAsia="宋体" w:hAnsi="宋体"/>
          <w:sz w:val="24"/>
          <w:szCs w:val="24"/>
        </w:rPr>
        <w:t>论国家</w:t>
      </w:r>
      <w:r w:rsidR="00EF5A7D" w:rsidRPr="00EF5A7D">
        <w:rPr>
          <w:rFonts w:ascii="宋体" w:eastAsia="宋体" w:hAnsi="宋体" w:hint="eastAsia"/>
          <w:sz w:val="24"/>
          <w:szCs w:val="24"/>
        </w:rPr>
        <w:t>、</w:t>
      </w:r>
      <w:r w:rsidRPr="00EF5A7D">
        <w:rPr>
          <w:rFonts w:ascii="宋体" w:eastAsia="宋体" w:hAnsi="宋体"/>
          <w:sz w:val="24"/>
          <w:szCs w:val="24"/>
        </w:rPr>
        <w:t>论基督教体系的国家</w:t>
      </w:r>
      <w:r w:rsidR="00EF5A7D" w:rsidRPr="00EF5A7D">
        <w:rPr>
          <w:rFonts w:ascii="宋体" w:eastAsia="宋体" w:hAnsi="宋体" w:hint="eastAsia"/>
          <w:sz w:val="24"/>
          <w:szCs w:val="24"/>
        </w:rPr>
        <w:t>和</w:t>
      </w:r>
      <w:r w:rsidRPr="00EF5A7D">
        <w:rPr>
          <w:rFonts w:ascii="宋体" w:eastAsia="宋体" w:hAnsi="宋体"/>
          <w:sz w:val="24"/>
          <w:szCs w:val="24"/>
        </w:rPr>
        <w:t>论黑暗的王国。</w:t>
      </w:r>
      <w:r w:rsidR="00EF5A7D">
        <w:rPr>
          <w:rFonts w:ascii="宋体" w:eastAsia="宋体" w:hAnsi="宋体" w:hint="eastAsia"/>
          <w:sz w:val="24"/>
          <w:szCs w:val="24"/>
        </w:rPr>
        <w:t>该书于</w:t>
      </w:r>
      <w:r w:rsidR="00EF5A7D" w:rsidRPr="00EF5A7D">
        <w:rPr>
          <w:rFonts w:ascii="宋体" w:eastAsia="宋体" w:hAnsi="宋体"/>
          <w:sz w:val="24"/>
          <w:szCs w:val="24"/>
        </w:rPr>
        <w:t>1651年在伦敦初版</w:t>
      </w:r>
      <w:r w:rsidR="00EF5A7D">
        <w:rPr>
          <w:rFonts w:ascii="宋体" w:eastAsia="宋体" w:hAnsi="宋体" w:hint="eastAsia"/>
          <w:sz w:val="24"/>
          <w:szCs w:val="24"/>
        </w:rPr>
        <w:t>，</w:t>
      </w:r>
      <w:r w:rsidR="00EF5A7D" w:rsidRPr="00EF5A7D">
        <w:rPr>
          <w:rFonts w:ascii="宋体" w:eastAsia="宋体" w:hAnsi="宋体" w:hint="eastAsia"/>
          <w:sz w:val="24"/>
          <w:szCs w:val="24"/>
        </w:rPr>
        <w:t>中译本商务印书馆</w:t>
      </w:r>
      <w:r w:rsidR="00EF5A7D" w:rsidRPr="00EF5A7D">
        <w:rPr>
          <w:rFonts w:ascii="宋体" w:eastAsia="宋体" w:hAnsi="宋体"/>
          <w:sz w:val="24"/>
          <w:szCs w:val="24"/>
        </w:rPr>
        <w:t>1934年出版，朱敏章译</w:t>
      </w:r>
      <w:r w:rsidR="00EF5A7D">
        <w:rPr>
          <w:rFonts w:ascii="宋体" w:eastAsia="宋体" w:hAnsi="宋体" w:hint="eastAsia"/>
          <w:sz w:val="24"/>
          <w:szCs w:val="24"/>
        </w:rPr>
        <w:t>；</w:t>
      </w:r>
      <w:r w:rsidR="00EF5A7D" w:rsidRPr="00EF5A7D">
        <w:rPr>
          <w:rFonts w:ascii="宋体" w:eastAsia="宋体" w:hAnsi="宋体"/>
          <w:sz w:val="24"/>
          <w:szCs w:val="24"/>
        </w:rPr>
        <w:t>1985年出版新译本，黎思复、黎廷弼译，杨昌裕校。</w:t>
      </w:r>
    </w:p>
    <w:p w14:paraId="1004D9E7" w14:textId="74C73DB5" w:rsidR="00713267" w:rsidRDefault="00EF5A7D" w:rsidP="00E87A0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作者简介：</w:t>
      </w:r>
    </w:p>
    <w:p w14:paraId="26FAB489" w14:textId="1BE9BAA7" w:rsidR="00EF5A7D" w:rsidRDefault="00EF5A7D" w:rsidP="00EF5A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5A7D">
        <w:rPr>
          <w:rFonts w:ascii="宋体" w:eastAsia="宋体" w:hAnsi="宋体" w:hint="eastAsia"/>
          <w:sz w:val="24"/>
          <w:szCs w:val="24"/>
        </w:rPr>
        <w:t>霍布斯出生于英国威尔特郡的马尔麦斯堡镇。</w:t>
      </w:r>
      <w:r w:rsidRPr="00EF5A7D">
        <w:rPr>
          <w:rFonts w:ascii="宋体" w:eastAsia="宋体" w:hAnsi="宋体"/>
          <w:sz w:val="24"/>
          <w:szCs w:val="24"/>
        </w:rPr>
        <w:t>15岁考入牛津大学攻读古典哲学和经院派逻辑，毕业后留校讲授逻辑学。1610年担任卡文迪伯爵的家庭教师</w:t>
      </w:r>
      <w:r>
        <w:rPr>
          <w:rFonts w:ascii="宋体" w:eastAsia="宋体" w:hAnsi="宋体" w:hint="eastAsia"/>
          <w:sz w:val="24"/>
          <w:szCs w:val="24"/>
        </w:rPr>
        <w:t>，后</w:t>
      </w:r>
      <w:r w:rsidRPr="00EF5A7D">
        <w:rPr>
          <w:rFonts w:ascii="宋体" w:eastAsia="宋体" w:hAnsi="宋体"/>
          <w:sz w:val="24"/>
          <w:szCs w:val="24"/>
        </w:rPr>
        <w:t>与培根、伽利略、笛卡尔等著名哲学家、科学家关系密切。霍布斯政治上主张君主制，1640年英国资产阶级革命爆发时流亡法国，1651年返回。1675年离开伦敦，移居外省。霍布斯终身未婚，垂暮之年仍坚持学术研究和著述活动。主要著作有《论公民》(1647)、《论物体》(1655)、《论人》(1658)等。</w:t>
      </w:r>
    </w:p>
    <w:p w14:paraId="67A1690F" w14:textId="06C400A7" w:rsidR="00EF5A7D" w:rsidRPr="00EF5A7D" w:rsidRDefault="00EF5A7D" w:rsidP="00EF5A7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F5A7D">
        <w:rPr>
          <w:rFonts w:ascii="宋体" w:eastAsia="宋体" w:hAnsi="宋体" w:hint="eastAsia"/>
          <w:b/>
          <w:bCs/>
          <w:sz w:val="24"/>
          <w:szCs w:val="24"/>
        </w:rPr>
        <w:lastRenderedPageBreak/>
        <w:t>推荐理由：</w:t>
      </w:r>
    </w:p>
    <w:p w14:paraId="2859C2FD" w14:textId="3874F526" w:rsidR="00EF5A7D" w:rsidRDefault="00E701FE" w:rsidP="00E701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27D0">
        <w:rPr>
          <w:rFonts w:ascii="宋体" w:eastAsia="宋体" w:hAnsi="宋体" w:hint="eastAsia"/>
          <w:color w:val="FF0000"/>
          <w:sz w:val="24"/>
          <w:szCs w:val="24"/>
        </w:rPr>
        <w:t>《利维坦》一书无论是在西方政治思想史的地位，还是对当代国家秩序的启示都具有十分深远的影响。想要了解国家起源或者探究自由主义的渊源，都需要向霍布斯的《利维坦》中探寻。虽然“利维坦”式的国家观饱受争议，但我十分欣赏和佩服霍布斯的“勇气”，尽管他一直强调自己是个“怯懦”的人。他敢于在饱受内战</w:t>
      </w:r>
      <w:r w:rsidR="00912931" w:rsidRPr="00B127D0">
        <w:rPr>
          <w:rFonts w:ascii="宋体" w:eastAsia="宋体" w:hAnsi="宋体" w:hint="eastAsia"/>
          <w:color w:val="FF0000"/>
          <w:sz w:val="24"/>
          <w:szCs w:val="24"/>
        </w:rPr>
        <w:t>摧残的时刻站出来呼吁，“人们一般来说是不至于泥古不化到一个程度，以致宁愿拘泥旧说之误，而不愿接受业经确证的新真理的”；他敢于否认黑暗宗教统治下的王国，倡导英格兰国王的权利既不“取决于征服王威廉的事业的善良”，也不“取决于他们的后裔和嫡系王储”；他更强调人的身心平等与自由，主权者的唯一目的就是保护臣民</w:t>
      </w:r>
      <w:r w:rsidR="002235C5" w:rsidRPr="00B127D0">
        <w:rPr>
          <w:rFonts w:ascii="宋体" w:eastAsia="宋体" w:hAnsi="宋体" w:hint="eastAsia"/>
          <w:color w:val="FF0000"/>
          <w:sz w:val="24"/>
          <w:szCs w:val="24"/>
        </w:rPr>
        <w:t>的“生命和自由”</w:t>
      </w:r>
      <w:r w:rsidR="00912931" w:rsidRPr="00B127D0">
        <w:rPr>
          <w:rFonts w:ascii="宋体" w:eastAsia="宋体" w:hAnsi="宋体" w:hint="eastAsia"/>
          <w:color w:val="FF0000"/>
          <w:sz w:val="24"/>
          <w:szCs w:val="24"/>
        </w:rPr>
        <w:t>。</w:t>
      </w:r>
      <w:r w:rsidR="002235C5" w:rsidRPr="00B127D0">
        <w:rPr>
          <w:rFonts w:ascii="宋体" w:eastAsia="宋体" w:hAnsi="宋体" w:hint="eastAsia"/>
          <w:color w:val="FF0000"/>
          <w:sz w:val="24"/>
          <w:szCs w:val="24"/>
        </w:rPr>
        <w:t>读《利维坦》的过程总是让我不断反思——如何从自己的内心去了解人的“理性”（reasons）和“激情”（passions）？又何以透过自己的内心去“了解全人类”？我想我们唯一能做的就是从书籍里自省再自省，方能窥得世间百态中一</w:t>
      </w:r>
      <w:r w:rsidR="00E56DF0" w:rsidRPr="00B127D0">
        <w:rPr>
          <w:rFonts w:ascii="宋体" w:eastAsia="宋体" w:hAnsi="宋体" w:hint="eastAsia"/>
          <w:color w:val="FF0000"/>
          <w:sz w:val="24"/>
          <w:szCs w:val="24"/>
        </w:rPr>
        <w:t>缕自己的思维吧。</w:t>
      </w:r>
    </w:p>
    <w:p w14:paraId="79ED85D2" w14:textId="4993403E" w:rsidR="00E56DF0" w:rsidRDefault="00E56DF0" w:rsidP="00E56DF0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同类书籍推荐</w:t>
      </w:r>
    </w:p>
    <w:p w14:paraId="31145FB8" w14:textId="025FB539" w:rsidR="00E56DF0" w:rsidRDefault="00E56DF0" w:rsidP="00E56DF0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E56DF0">
        <w:rPr>
          <w:noProof/>
        </w:rPr>
        <w:drawing>
          <wp:inline distT="0" distB="0" distL="0" distR="0" wp14:anchorId="4046AC7B" wp14:editId="7A757747">
            <wp:extent cx="1854200" cy="27476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030" b="2000"/>
                    <a:stretch/>
                  </pic:blipFill>
                  <pic:spPr bwMode="auto">
                    <a:xfrm>
                      <a:off x="0" y="0"/>
                      <a:ext cx="1863143" cy="2760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7F631" w14:textId="362BA763" w:rsidR="00E56DF0" w:rsidRDefault="00E56DF0" w:rsidP="00E56DF0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《政府论》</w:t>
      </w:r>
      <w:r w:rsidR="00A5707E">
        <w:rPr>
          <w:rFonts w:ascii="宋体" w:eastAsia="宋体" w:hAnsi="宋体" w:hint="eastAsia"/>
          <w:szCs w:val="21"/>
        </w:rPr>
        <w:t>（上下）</w:t>
      </w:r>
    </w:p>
    <w:p w14:paraId="6A584111" w14:textId="0F14A403" w:rsidR="00E56DF0" w:rsidRDefault="00E56DF0" w:rsidP="00E56DF0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作者：[英</w:t>
      </w:r>
      <w:r>
        <w:rPr>
          <w:rFonts w:ascii="宋体" w:eastAsia="宋体" w:hAnsi="宋体"/>
          <w:szCs w:val="21"/>
        </w:rPr>
        <w:t>]</w:t>
      </w:r>
      <w:r w:rsidR="00CC18F4">
        <w:rPr>
          <w:rFonts w:ascii="宋体" w:eastAsia="宋体" w:hAnsi="宋体" w:hint="eastAsia"/>
          <w:szCs w:val="21"/>
        </w:rPr>
        <w:t>洛克</w:t>
      </w:r>
    </w:p>
    <w:p w14:paraId="25E4C3EF" w14:textId="2AEC66F3" w:rsidR="00CC18F4" w:rsidRDefault="00CC18F4" w:rsidP="00E56DF0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出版社：商务印书馆，</w:t>
      </w:r>
      <w:r w:rsidR="00A5707E" w:rsidRPr="00A5707E">
        <w:rPr>
          <w:rFonts w:ascii="宋体" w:eastAsia="宋体" w:hAnsi="宋体"/>
          <w:szCs w:val="21"/>
        </w:rPr>
        <w:t>2009</w:t>
      </w:r>
      <w:r>
        <w:rPr>
          <w:rFonts w:ascii="宋体" w:eastAsia="宋体" w:hAnsi="宋体" w:hint="eastAsia"/>
          <w:szCs w:val="21"/>
        </w:rPr>
        <w:t>年</w:t>
      </w:r>
    </w:p>
    <w:p w14:paraId="17BA7CCA" w14:textId="537D1BB9" w:rsidR="00CC18F4" w:rsidRDefault="00CC18F4" w:rsidP="00E56DF0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索书号：</w:t>
      </w:r>
      <w:r w:rsidR="00A5707E" w:rsidRPr="00A5707E">
        <w:rPr>
          <w:rFonts w:ascii="宋体" w:eastAsia="宋体" w:hAnsi="宋体"/>
          <w:szCs w:val="21"/>
        </w:rPr>
        <w:t>D095.61/3740-2</w:t>
      </w:r>
    </w:p>
    <w:p w14:paraId="0ACA0011" w14:textId="588617DA" w:rsidR="00CC18F4" w:rsidRPr="00E56DF0" w:rsidRDefault="00CC18F4" w:rsidP="00E56DF0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馆藏地：</w:t>
      </w:r>
      <w:r w:rsidR="00A5707E">
        <w:rPr>
          <w:rFonts w:ascii="宋体" w:eastAsia="宋体" w:hAnsi="宋体" w:hint="eastAsia"/>
          <w:szCs w:val="21"/>
        </w:rPr>
        <w:t>文理馆</w:t>
      </w:r>
      <w:bookmarkStart w:id="0" w:name="_GoBack"/>
      <w:bookmarkEnd w:id="0"/>
    </w:p>
    <w:sectPr w:rsidR="00CC18F4" w:rsidRPr="00E5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2A7A4" w14:textId="77777777" w:rsidR="00636465" w:rsidRDefault="00636465" w:rsidP="00B127D0">
      <w:r>
        <w:separator/>
      </w:r>
    </w:p>
  </w:endnote>
  <w:endnote w:type="continuationSeparator" w:id="0">
    <w:p w14:paraId="0A96E465" w14:textId="77777777" w:rsidR="00636465" w:rsidRDefault="00636465" w:rsidP="00B1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E1515" w14:textId="77777777" w:rsidR="00636465" w:rsidRDefault="00636465" w:rsidP="00B127D0">
      <w:r>
        <w:separator/>
      </w:r>
    </w:p>
  </w:footnote>
  <w:footnote w:type="continuationSeparator" w:id="0">
    <w:p w14:paraId="12DBBB7F" w14:textId="77777777" w:rsidR="00636465" w:rsidRDefault="00636465" w:rsidP="00B1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2A"/>
    <w:rsid w:val="002235C5"/>
    <w:rsid w:val="00460A2A"/>
    <w:rsid w:val="005123B0"/>
    <w:rsid w:val="00636465"/>
    <w:rsid w:val="00676A25"/>
    <w:rsid w:val="006C34B0"/>
    <w:rsid w:val="00700A85"/>
    <w:rsid w:val="00710955"/>
    <w:rsid w:val="00713267"/>
    <w:rsid w:val="0080161C"/>
    <w:rsid w:val="008A5DD2"/>
    <w:rsid w:val="00912931"/>
    <w:rsid w:val="009370A1"/>
    <w:rsid w:val="00A516C1"/>
    <w:rsid w:val="00A5707E"/>
    <w:rsid w:val="00A909E2"/>
    <w:rsid w:val="00B127D0"/>
    <w:rsid w:val="00C52998"/>
    <w:rsid w:val="00CC18F4"/>
    <w:rsid w:val="00E56DF0"/>
    <w:rsid w:val="00E701FE"/>
    <w:rsid w:val="00E87A06"/>
    <w:rsid w:val="00E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1D704"/>
  <w15:chartTrackingRefBased/>
  <w15:docId w15:val="{95780E1E-3596-4623-B0AC-99E2C456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春雨</dc:creator>
  <cp:keywords/>
  <dc:description/>
  <cp:lastModifiedBy>SCU-LibGx</cp:lastModifiedBy>
  <cp:revision>3</cp:revision>
  <dcterms:created xsi:type="dcterms:W3CDTF">2023-01-03T02:56:00Z</dcterms:created>
  <dcterms:modified xsi:type="dcterms:W3CDTF">2023-01-04T03:16:00Z</dcterms:modified>
</cp:coreProperties>
</file>