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34EEC" w14:textId="77777777" w:rsidR="000A65D9" w:rsidRDefault="000A65D9" w:rsidP="000A65D9">
      <w:pPr>
        <w:pStyle w:val="a3"/>
        <w:ind w:firstLineChars="0" w:firstLine="0"/>
      </w:pPr>
      <w:r w:rsidRPr="00E1622F">
        <w:rPr>
          <w:rFonts w:hint="eastAsia"/>
        </w:rPr>
        <w:t>【封面图片及书籍馆藏信息】</w:t>
      </w:r>
    </w:p>
    <w:p w14:paraId="454524E3" w14:textId="1F3D6613" w:rsidR="000A65D9" w:rsidRDefault="000A65D9" w:rsidP="000A65D9">
      <w:pPr>
        <w:ind w:firstLine="480"/>
        <w:jc w:val="center"/>
      </w:pPr>
      <w:r>
        <w:rPr>
          <w:noProof/>
        </w:rPr>
        <w:drawing>
          <wp:inline distT="0" distB="0" distL="0" distR="0" wp14:anchorId="5867BD20" wp14:editId="119E2918">
            <wp:extent cx="1744980" cy="2322500"/>
            <wp:effectExtent l="0" t="0" r="762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65019" cy="2349172"/>
                    </a:xfrm>
                    <a:prstGeom prst="rect">
                      <a:avLst/>
                    </a:prstGeom>
                  </pic:spPr>
                </pic:pic>
              </a:graphicData>
            </a:graphic>
          </wp:inline>
        </w:drawing>
      </w:r>
    </w:p>
    <w:p w14:paraId="11819776" w14:textId="0A14C751" w:rsidR="008654F8" w:rsidRDefault="008654F8" w:rsidP="000A65D9">
      <w:pPr>
        <w:ind w:firstLine="480"/>
        <w:jc w:val="center"/>
      </w:pPr>
      <w:r>
        <w:rPr>
          <w:rFonts w:hint="eastAsia"/>
        </w:rPr>
        <w:t>《</w:t>
      </w:r>
      <w:r w:rsidRPr="008654F8">
        <w:rPr>
          <w:rFonts w:hint="eastAsia"/>
        </w:rPr>
        <w:t>老旧建筑小区海绵化改造技术及实施案例</w:t>
      </w:r>
      <w:r>
        <w:rPr>
          <w:rFonts w:hint="eastAsia"/>
        </w:rPr>
        <w:t>》</w:t>
      </w:r>
    </w:p>
    <w:p w14:paraId="263453DC" w14:textId="77777777" w:rsidR="000A65D9" w:rsidRDefault="000A65D9" w:rsidP="0079775D">
      <w:pPr>
        <w:pStyle w:val="a3"/>
        <w:ind w:firstLine="480"/>
        <w:jc w:val="center"/>
      </w:pPr>
      <w:r>
        <w:rPr>
          <w:rFonts w:hint="eastAsia"/>
        </w:rPr>
        <w:t>作者：尹文超</w:t>
      </w:r>
      <w:r>
        <w:t xml:space="preserve">, </w:t>
      </w:r>
      <w:r>
        <w:t>卢兴超</w:t>
      </w:r>
      <w:r>
        <w:t xml:space="preserve">, </w:t>
      </w:r>
      <w:r>
        <w:t>刘永旺等编著</w:t>
      </w:r>
    </w:p>
    <w:p w14:paraId="4081DBD7" w14:textId="77777777" w:rsidR="000A65D9" w:rsidRDefault="000A65D9" w:rsidP="0079775D">
      <w:pPr>
        <w:pStyle w:val="a3"/>
        <w:ind w:firstLine="480"/>
        <w:jc w:val="center"/>
      </w:pPr>
      <w:r>
        <w:rPr>
          <w:rFonts w:hint="eastAsia"/>
        </w:rPr>
        <w:t>出版社：化学工业出版社</w:t>
      </w:r>
    </w:p>
    <w:p w14:paraId="50DB946E" w14:textId="77777777" w:rsidR="000A65D9" w:rsidRDefault="000A65D9" w:rsidP="0079775D">
      <w:pPr>
        <w:pStyle w:val="a3"/>
        <w:ind w:firstLine="480"/>
        <w:jc w:val="center"/>
      </w:pPr>
      <w:r>
        <w:rPr>
          <w:rFonts w:hint="eastAsia"/>
        </w:rPr>
        <w:t>出版年：</w:t>
      </w:r>
      <w:r>
        <w:t xml:space="preserve">2020 </w:t>
      </w:r>
      <w:r>
        <w:t>年</w:t>
      </w:r>
    </w:p>
    <w:p w14:paraId="12DA2B30" w14:textId="77777777" w:rsidR="000A65D9" w:rsidRDefault="000A65D9" w:rsidP="0079775D">
      <w:pPr>
        <w:pStyle w:val="a3"/>
        <w:ind w:firstLine="480"/>
        <w:jc w:val="center"/>
      </w:pPr>
      <w:r>
        <w:rPr>
          <w:rFonts w:hint="eastAsia"/>
        </w:rPr>
        <w:t>索书号：</w:t>
      </w:r>
      <w:r>
        <w:t>TU984.12/1704</w:t>
      </w:r>
    </w:p>
    <w:p w14:paraId="6D6FE51D" w14:textId="77777777" w:rsidR="00E20F53" w:rsidRDefault="000A65D9" w:rsidP="00E20F53">
      <w:pPr>
        <w:pStyle w:val="a3"/>
        <w:ind w:firstLine="480"/>
        <w:jc w:val="center"/>
      </w:pPr>
      <w:r>
        <w:rPr>
          <w:rFonts w:hint="eastAsia"/>
        </w:rPr>
        <w:t>馆藏地：江安馆一楼</w:t>
      </w:r>
      <w:r>
        <w:t>-</w:t>
      </w:r>
      <w:r>
        <w:t>新到资源</w:t>
      </w:r>
    </w:p>
    <w:p w14:paraId="7E458F1A" w14:textId="55EFD94B" w:rsidR="000A65D9" w:rsidRDefault="000A65D9" w:rsidP="00E20F53">
      <w:pPr>
        <w:pStyle w:val="a3"/>
        <w:ind w:firstLineChars="0" w:firstLine="0"/>
        <w:jc w:val="left"/>
      </w:pPr>
      <w:r w:rsidRPr="000A65D9">
        <w:rPr>
          <w:rFonts w:hint="eastAsia"/>
        </w:rPr>
        <w:t>【书籍简介】</w:t>
      </w:r>
    </w:p>
    <w:p w14:paraId="0D3C4B82" w14:textId="3B50CE52" w:rsidR="000A65D9" w:rsidRDefault="000A65D9" w:rsidP="00052E3D">
      <w:pPr>
        <w:pStyle w:val="a3"/>
        <w:ind w:firstLine="480"/>
      </w:pPr>
      <w:r>
        <w:rPr>
          <w:rFonts w:hint="eastAsia"/>
        </w:rPr>
        <w:t>本书集老旧建筑小区海绵化改造技术理论、设计、施工及管理于一体，主要介绍了老旧建筑小区海绵化改造背景、适宜技术、改造技术实施方案、改造规划设计方法及图示、典型案例等内容，旨在帮助读者熟悉并掌握“分类实施”的技术策略，直观、系统地了解老旧建筑小区海绵化改造的流程和技术方法体系。</w:t>
      </w:r>
    </w:p>
    <w:p w14:paraId="73FF8123" w14:textId="757F4F27" w:rsidR="000A65D9" w:rsidRDefault="000A65D9" w:rsidP="00E20F53">
      <w:pPr>
        <w:pStyle w:val="a3"/>
        <w:ind w:firstLineChars="0" w:firstLine="0"/>
      </w:pPr>
      <w:r w:rsidRPr="000A65D9">
        <w:rPr>
          <w:rFonts w:hint="eastAsia"/>
        </w:rPr>
        <w:t>【作者简介】</w:t>
      </w:r>
    </w:p>
    <w:p w14:paraId="3F3FD458" w14:textId="3ED46023" w:rsidR="003D4FDD" w:rsidRPr="003D4FDD" w:rsidRDefault="003D4FDD" w:rsidP="003D4FDD">
      <w:pPr>
        <w:pStyle w:val="a3"/>
        <w:ind w:firstLine="480"/>
      </w:pPr>
      <w:r w:rsidRPr="003D4FDD">
        <w:rPr>
          <w:rFonts w:hint="eastAsia"/>
        </w:rPr>
        <w:t>尹文超</w:t>
      </w:r>
      <w:r>
        <w:rPr>
          <w:rFonts w:hint="eastAsia"/>
        </w:rPr>
        <w:t>：中国建筑设计研究院有限公司</w:t>
      </w:r>
      <w:r>
        <w:t>绿色设计研究中心副主任；</w:t>
      </w:r>
      <w:r>
        <w:rPr>
          <w:rFonts w:hint="eastAsia"/>
        </w:rPr>
        <w:t>哈尔滨工业大学环境科学与工程专业</w:t>
      </w:r>
      <w:r>
        <w:t>工学博士；</w:t>
      </w:r>
      <w:r>
        <w:rPr>
          <w:rFonts w:hint="eastAsia"/>
        </w:rPr>
        <w:t>中国建筑节能协会</w:t>
      </w:r>
      <w:r>
        <w:t>建筑给水排水分会副秘书长。</w:t>
      </w:r>
      <w:r w:rsidR="00345C63">
        <w:rPr>
          <w:rFonts w:hint="eastAsia"/>
        </w:rPr>
        <w:t>（</w:t>
      </w:r>
      <w:r w:rsidR="006911E9">
        <w:rPr>
          <w:rFonts w:hint="eastAsia"/>
        </w:rPr>
        <w:t>百度百科</w:t>
      </w:r>
      <w:r w:rsidR="00345C63">
        <w:rPr>
          <w:rFonts w:hint="eastAsia"/>
        </w:rPr>
        <w:t>）</w:t>
      </w:r>
    </w:p>
    <w:p w14:paraId="34826444" w14:textId="77777777" w:rsidR="001C35C2" w:rsidRPr="001C35C2" w:rsidRDefault="001C35C2" w:rsidP="00E20F53">
      <w:pPr>
        <w:pStyle w:val="a3"/>
        <w:ind w:firstLineChars="0" w:firstLine="0"/>
      </w:pPr>
      <w:r w:rsidRPr="001C35C2">
        <w:rPr>
          <w:rFonts w:hint="eastAsia"/>
        </w:rPr>
        <w:t>【个人推荐感言】</w:t>
      </w:r>
    </w:p>
    <w:p w14:paraId="3A0F8B9C" w14:textId="6DC326EB" w:rsidR="0062271A" w:rsidRPr="0062271A" w:rsidRDefault="0062271A" w:rsidP="0062271A">
      <w:pPr>
        <w:pStyle w:val="a3"/>
        <w:ind w:firstLine="480"/>
      </w:pPr>
      <w:r w:rsidRPr="0062271A">
        <w:rPr>
          <w:rFonts w:hint="eastAsia"/>
        </w:rPr>
        <w:t>作为一个专业和本书内容高度相关的学生，看到它真的让我再惊喜不过啦！之前需要查找有关海绵城市改造的资料时总觉得很困难，感觉没有对海绵城市改造进行系统的了解。而这本书</w:t>
      </w:r>
      <w:r w:rsidR="00703F71">
        <w:rPr>
          <w:rFonts w:hint="eastAsia"/>
        </w:rPr>
        <w:t>恰好满足了所有需求</w:t>
      </w:r>
      <w:r w:rsidRPr="0062271A">
        <w:rPr>
          <w:rFonts w:hint="eastAsia"/>
        </w:rPr>
        <w:t>。</w:t>
      </w:r>
    </w:p>
    <w:p w14:paraId="4BD6595D" w14:textId="280989AE" w:rsidR="0079775D" w:rsidRPr="0062271A" w:rsidRDefault="0062271A" w:rsidP="0062271A">
      <w:pPr>
        <w:pStyle w:val="a3"/>
        <w:ind w:firstLine="480"/>
      </w:pPr>
      <w:r w:rsidRPr="0062271A">
        <w:rPr>
          <w:rFonts w:hint="eastAsia"/>
        </w:rPr>
        <w:t>本书不仅文字描述具体全面，还配有很多示意图，有助于大家对所描述工程设施的结构、原理、布局、工作流程的深入理解，此外还配有许多现实中的彩图进行说明，能让大家对工程效果有直观感受。想要深入了解老旧小区海绵化改造的同学一定能从本书得到许多帮助和启发，而其他同学也可以翻阅此书并对照现实，</w:t>
      </w:r>
      <w:r w:rsidR="00870DC0">
        <w:rPr>
          <w:rFonts w:hint="eastAsia"/>
        </w:rPr>
        <w:t>改造之后的城市</w:t>
      </w:r>
      <w:r w:rsidR="00870DC0">
        <w:t>像海绵一样，下雨时很好地排水、存蓄并净化，需要时将存</w:t>
      </w:r>
      <w:r w:rsidR="00870DC0">
        <w:lastRenderedPageBreak/>
        <w:t>蓄的水释放</w:t>
      </w:r>
      <w:bookmarkStart w:id="0" w:name="_GoBack"/>
      <w:bookmarkEnd w:id="0"/>
      <w:r w:rsidRPr="0062271A">
        <w:rPr>
          <w:rFonts w:hint="eastAsia"/>
        </w:rPr>
        <w:t>，这些小变化的意义又是多么重大！</w:t>
      </w:r>
      <w:r w:rsidR="00703F71" w:rsidRPr="0062271A">
        <w:t xml:space="preserve"> </w:t>
      </w:r>
    </w:p>
    <w:p w14:paraId="0E1A3769" w14:textId="752FF4FC" w:rsidR="001C35C2" w:rsidRDefault="001C35C2" w:rsidP="00E20F53">
      <w:pPr>
        <w:pStyle w:val="a3"/>
        <w:ind w:firstLineChars="0" w:firstLine="0"/>
      </w:pPr>
      <w:r w:rsidRPr="001C35C2">
        <w:rPr>
          <w:rFonts w:hint="eastAsia"/>
        </w:rPr>
        <w:t>【相关书籍推荐】</w:t>
      </w:r>
    </w:p>
    <w:p w14:paraId="602AAA79" w14:textId="5A2F1490" w:rsidR="001C35C2" w:rsidRDefault="0079775D" w:rsidP="0079775D">
      <w:pPr>
        <w:ind w:firstLine="480"/>
        <w:jc w:val="center"/>
      </w:pPr>
      <w:r>
        <w:rPr>
          <w:noProof/>
        </w:rPr>
        <w:drawing>
          <wp:inline distT="0" distB="0" distL="0" distR="0" wp14:anchorId="45EB761B" wp14:editId="5E15FF81">
            <wp:extent cx="1390650" cy="215849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92554" cy="2161449"/>
                    </a:xfrm>
                    <a:prstGeom prst="rect">
                      <a:avLst/>
                    </a:prstGeom>
                  </pic:spPr>
                </pic:pic>
              </a:graphicData>
            </a:graphic>
          </wp:inline>
        </w:drawing>
      </w:r>
    </w:p>
    <w:p w14:paraId="5B34C39C" w14:textId="3AF64AE9" w:rsidR="008654F8" w:rsidRDefault="008654F8" w:rsidP="0079775D">
      <w:pPr>
        <w:ind w:firstLine="480"/>
        <w:jc w:val="center"/>
      </w:pPr>
      <w:r>
        <w:rPr>
          <w:rFonts w:hint="eastAsia"/>
        </w:rPr>
        <w:t>《</w:t>
      </w:r>
      <w:r w:rsidRPr="008654F8">
        <w:rPr>
          <w:rFonts w:hint="eastAsia"/>
        </w:rPr>
        <w:t>城市再生水利用与再生水设施的建设管理</w:t>
      </w:r>
      <w:r>
        <w:rPr>
          <w:rFonts w:hint="eastAsia"/>
        </w:rPr>
        <w:t>》</w:t>
      </w:r>
    </w:p>
    <w:p w14:paraId="69F73B81" w14:textId="1FBBB223" w:rsidR="001C35C2" w:rsidRDefault="00052E3D" w:rsidP="005039C4">
      <w:pPr>
        <w:pStyle w:val="a3"/>
        <w:ind w:firstLine="480"/>
        <w:jc w:val="center"/>
      </w:pPr>
      <w:r>
        <w:rPr>
          <w:rFonts w:hint="eastAsia"/>
        </w:rPr>
        <w:t>著者：</w:t>
      </w:r>
      <w:proofErr w:type="gramStart"/>
      <w:r>
        <w:rPr>
          <w:rFonts w:hint="eastAsia"/>
        </w:rPr>
        <w:t>董紫君</w:t>
      </w:r>
      <w:proofErr w:type="gramEnd"/>
      <w:r>
        <w:rPr>
          <w:rFonts w:hint="eastAsia"/>
        </w:rPr>
        <w:t>，刘宇，孙云飞，尹文超</w:t>
      </w:r>
    </w:p>
    <w:p w14:paraId="7EADAAA6" w14:textId="45FA147E" w:rsidR="00052E3D" w:rsidRDefault="00052E3D" w:rsidP="005039C4">
      <w:pPr>
        <w:pStyle w:val="a3"/>
        <w:ind w:firstLine="480"/>
        <w:jc w:val="center"/>
      </w:pPr>
      <w:r w:rsidRPr="00052E3D">
        <w:rPr>
          <w:rFonts w:hint="eastAsia"/>
        </w:rPr>
        <w:t>出版社：</w:t>
      </w:r>
      <w:r w:rsidRPr="00052E3D">
        <w:t>哈尔滨工业大学出版社</w:t>
      </w:r>
    </w:p>
    <w:p w14:paraId="19193152" w14:textId="60E82C58" w:rsidR="00052E3D" w:rsidRDefault="00052E3D" w:rsidP="005039C4">
      <w:pPr>
        <w:pStyle w:val="a3"/>
        <w:ind w:firstLine="480"/>
        <w:jc w:val="center"/>
      </w:pPr>
      <w:r w:rsidRPr="00052E3D">
        <w:rPr>
          <w:rFonts w:hint="eastAsia"/>
        </w:rPr>
        <w:t>出版年：</w:t>
      </w:r>
      <w:r>
        <w:t>2016</w:t>
      </w:r>
    </w:p>
    <w:p w14:paraId="0A1151D0" w14:textId="13F69C12" w:rsidR="00052E3D" w:rsidRDefault="00052E3D" w:rsidP="005039C4">
      <w:pPr>
        <w:pStyle w:val="a3"/>
        <w:ind w:firstLine="480"/>
        <w:jc w:val="center"/>
      </w:pPr>
      <w:r>
        <w:rPr>
          <w:rFonts w:hint="eastAsia"/>
        </w:rPr>
        <w:t>索书号：</w:t>
      </w:r>
      <w:r>
        <w:t>TU991.64/4421</w:t>
      </w:r>
    </w:p>
    <w:p w14:paraId="70C9D693" w14:textId="3DE0F25C" w:rsidR="00052E3D" w:rsidRDefault="00052E3D" w:rsidP="005039C4">
      <w:pPr>
        <w:pStyle w:val="a3"/>
        <w:ind w:firstLine="480"/>
        <w:jc w:val="center"/>
      </w:pPr>
      <w:r w:rsidRPr="00052E3D">
        <w:rPr>
          <w:rFonts w:hint="eastAsia"/>
        </w:rPr>
        <w:t>馆藏地：</w:t>
      </w:r>
      <w:r w:rsidRPr="00052E3D">
        <w:t>工学馆中文图书</w:t>
      </w:r>
    </w:p>
    <w:p w14:paraId="16D81FFB" w14:textId="77777777" w:rsidR="0062271A" w:rsidRDefault="0062271A" w:rsidP="0062271A">
      <w:pPr>
        <w:pStyle w:val="a3"/>
        <w:ind w:firstLineChars="0" w:firstLine="0"/>
      </w:pPr>
    </w:p>
    <w:p w14:paraId="6EEAA1E8" w14:textId="76257A77" w:rsidR="001C35C2" w:rsidRPr="00C62701" w:rsidRDefault="001C35C2" w:rsidP="0062271A">
      <w:pPr>
        <w:pStyle w:val="a3"/>
        <w:ind w:firstLineChars="0" w:firstLine="0"/>
      </w:pPr>
      <w:r w:rsidRPr="00C62701">
        <w:rPr>
          <w:rFonts w:hint="eastAsia"/>
        </w:rPr>
        <w:t>作者：四川大学图书馆志愿者队文理分队水利水电学院学院廖敏希</w:t>
      </w:r>
    </w:p>
    <w:sectPr w:rsidR="001C35C2" w:rsidRPr="00C6270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B5F7A" w14:textId="77777777" w:rsidR="006F631D" w:rsidRDefault="006F631D" w:rsidP="004D2D28">
      <w:pPr>
        <w:ind w:firstLine="480"/>
      </w:pPr>
      <w:r>
        <w:separator/>
      </w:r>
    </w:p>
  </w:endnote>
  <w:endnote w:type="continuationSeparator" w:id="0">
    <w:p w14:paraId="63243B7B" w14:textId="77777777" w:rsidR="006F631D" w:rsidRDefault="006F631D" w:rsidP="004D2D2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D65DE" w14:textId="77777777" w:rsidR="004D2D28" w:rsidRDefault="004D2D28">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699BE" w14:textId="77777777" w:rsidR="004D2D28" w:rsidRDefault="004D2D28">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9A624" w14:textId="77777777" w:rsidR="004D2D28" w:rsidRDefault="004D2D28">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DE082" w14:textId="77777777" w:rsidR="006F631D" w:rsidRDefault="006F631D" w:rsidP="004D2D28">
      <w:pPr>
        <w:ind w:firstLine="480"/>
      </w:pPr>
      <w:r>
        <w:separator/>
      </w:r>
    </w:p>
  </w:footnote>
  <w:footnote w:type="continuationSeparator" w:id="0">
    <w:p w14:paraId="53771040" w14:textId="77777777" w:rsidR="006F631D" w:rsidRDefault="006F631D" w:rsidP="004D2D28">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F75AA" w14:textId="77777777" w:rsidR="004D2D28" w:rsidRDefault="004D2D28">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97247" w14:textId="77777777" w:rsidR="004D2D28" w:rsidRDefault="004D2D28">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A4AFA" w14:textId="77777777" w:rsidR="004D2D28" w:rsidRDefault="004D2D28">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5D9"/>
    <w:rsid w:val="00052E3D"/>
    <w:rsid w:val="000A65D9"/>
    <w:rsid w:val="00110CD5"/>
    <w:rsid w:val="001A4629"/>
    <w:rsid w:val="001C35C2"/>
    <w:rsid w:val="00345C63"/>
    <w:rsid w:val="003D4FDD"/>
    <w:rsid w:val="004D2D28"/>
    <w:rsid w:val="005039C4"/>
    <w:rsid w:val="0062271A"/>
    <w:rsid w:val="006911E9"/>
    <w:rsid w:val="006F631D"/>
    <w:rsid w:val="00703F71"/>
    <w:rsid w:val="00765B70"/>
    <w:rsid w:val="0079775D"/>
    <w:rsid w:val="008654F8"/>
    <w:rsid w:val="00870DC0"/>
    <w:rsid w:val="008812CC"/>
    <w:rsid w:val="0088132C"/>
    <w:rsid w:val="00A769BB"/>
    <w:rsid w:val="00AB7A2B"/>
    <w:rsid w:val="00C62701"/>
    <w:rsid w:val="00E20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086F7"/>
  <w15:chartTrackingRefBased/>
  <w15:docId w15:val="{94AF6949-1640-4EAA-9052-9DF8183B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5C2"/>
    <w:pPr>
      <w:widowControl w:val="0"/>
      <w:ind w:firstLineChars="200" w:firstLine="200"/>
      <w:jc w:val="both"/>
    </w:pPr>
    <w:rPr>
      <w:rFonts w:eastAsia="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正文1"/>
    <w:next w:val="a"/>
    <w:uiPriority w:val="1"/>
    <w:qFormat/>
    <w:rsid w:val="000A65D9"/>
    <w:pPr>
      <w:widowControl w:val="0"/>
      <w:spacing w:line="400" w:lineRule="atLeast"/>
      <w:ind w:firstLineChars="200" w:firstLine="200"/>
      <w:jc w:val="both"/>
    </w:pPr>
    <w:rPr>
      <w:rFonts w:ascii="Times New Roman" w:eastAsia="宋体" w:hAnsi="Times New Roman"/>
      <w:sz w:val="24"/>
    </w:rPr>
  </w:style>
  <w:style w:type="character" w:styleId="a4">
    <w:name w:val="Subtle Emphasis"/>
    <w:basedOn w:val="a0"/>
    <w:uiPriority w:val="19"/>
    <w:qFormat/>
    <w:rsid w:val="00C62701"/>
    <w:rPr>
      <w:i/>
      <w:iCs/>
      <w:color w:val="404040" w:themeColor="text1" w:themeTint="BF"/>
    </w:rPr>
  </w:style>
  <w:style w:type="character" w:styleId="a5">
    <w:name w:val="Emphasis"/>
    <w:basedOn w:val="a0"/>
    <w:uiPriority w:val="20"/>
    <w:qFormat/>
    <w:rsid w:val="00C62701"/>
    <w:rPr>
      <w:i/>
      <w:iCs/>
    </w:rPr>
  </w:style>
  <w:style w:type="paragraph" w:styleId="a6">
    <w:name w:val="header"/>
    <w:basedOn w:val="a"/>
    <w:link w:val="Char"/>
    <w:uiPriority w:val="99"/>
    <w:unhideWhenUsed/>
    <w:rsid w:val="004D2D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D2D28"/>
    <w:rPr>
      <w:rFonts w:eastAsia="宋体"/>
      <w:sz w:val="18"/>
      <w:szCs w:val="18"/>
    </w:rPr>
  </w:style>
  <w:style w:type="paragraph" w:styleId="a7">
    <w:name w:val="footer"/>
    <w:basedOn w:val="a"/>
    <w:link w:val="Char0"/>
    <w:uiPriority w:val="99"/>
    <w:unhideWhenUsed/>
    <w:rsid w:val="004D2D28"/>
    <w:pPr>
      <w:tabs>
        <w:tab w:val="center" w:pos="4153"/>
        <w:tab w:val="right" w:pos="8306"/>
      </w:tabs>
      <w:snapToGrid w:val="0"/>
      <w:jc w:val="left"/>
    </w:pPr>
    <w:rPr>
      <w:sz w:val="18"/>
      <w:szCs w:val="18"/>
    </w:rPr>
  </w:style>
  <w:style w:type="character" w:customStyle="1" w:styleId="Char0">
    <w:name w:val="页脚 Char"/>
    <w:basedOn w:val="a0"/>
    <w:link w:val="a7"/>
    <w:uiPriority w:val="99"/>
    <w:rsid w:val="004D2D28"/>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乐 巴</dc:creator>
  <cp:keywords/>
  <dc:description/>
  <cp:lastModifiedBy>SCU-LibGx</cp:lastModifiedBy>
  <cp:revision>24</cp:revision>
  <dcterms:created xsi:type="dcterms:W3CDTF">2021-04-20T01:14:00Z</dcterms:created>
  <dcterms:modified xsi:type="dcterms:W3CDTF">2021-04-25T07:27:00Z</dcterms:modified>
</cp:coreProperties>
</file>