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E0094" w14:textId="5B278FBA" w:rsidR="00A0464C" w:rsidRDefault="00CA6E81" w:rsidP="00A0464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0F13C2" wp14:editId="7BBEA0B1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1510030" cy="2165350"/>
            <wp:effectExtent l="0" t="0" r="0" b="6350"/>
            <wp:wrapTopAndBottom/>
            <wp:docPr id="1" name="图片 1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图示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64C">
        <w:rPr>
          <w:rFonts w:hint="eastAsia"/>
        </w:rPr>
        <w:t>《中国文学课》</w:t>
      </w:r>
    </w:p>
    <w:p w14:paraId="59CC49BF" w14:textId="7659FA23" w:rsidR="0020224B" w:rsidRDefault="0020224B" w:rsidP="00A0464C">
      <w:pPr>
        <w:jc w:val="center"/>
      </w:pPr>
      <w:r>
        <w:rPr>
          <w:rFonts w:hint="eastAsia"/>
        </w:rPr>
        <w:t>作者：陈思和</w:t>
      </w:r>
      <w:r w:rsidR="00CA6E81">
        <w:rPr>
          <w:rFonts w:hint="eastAsia"/>
        </w:rPr>
        <w:t xml:space="preserve"> 郜元宝 张新颖等</w:t>
      </w:r>
    </w:p>
    <w:p w14:paraId="49103156" w14:textId="76B7292E" w:rsidR="0020224B" w:rsidRDefault="0020224B" w:rsidP="00A0464C">
      <w:pPr>
        <w:jc w:val="center"/>
      </w:pPr>
      <w:r>
        <w:rPr>
          <w:rFonts w:hint="eastAsia"/>
        </w:rPr>
        <w:t>出版社：</w:t>
      </w:r>
      <w:r w:rsidRPr="0020224B">
        <w:t>四川人民出版社</w:t>
      </w:r>
      <w:r w:rsidR="00D46347">
        <w:rPr>
          <w:rFonts w:hint="eastAsia"/>
        </w:rPr>
        <w:t>，2020</w:t>
      </w:r>
    </w:p>
    <w:p w14:paraId="5B3C9903" w14:textId="21135170" w:rsidR="0020224B" w:rsidRDefault="0020224B" w:rsidP="00A0464C">
      <w:pPr>
        <w:jc w:val="center"/>
      </w:pPr>
      <w:r>
        <w:rPr>
          <w:rFonts w:hint="eastAsia"/>
        </w:rPr>
        <w:t>索书号：</w:t>
      </w:r>
      <w:r w:rsidR="00A0464C">
        <w:rPr>
          <w:rFonts w:hint="eastAsia"/>
        </w:rPr>
        <w:t>I</w:t>
      </w:r>
      <w:r w:rsidR="00A0464C">
        <w:t>206/7462Z</w:t>
      </w:r>
    </w:p>
    <w:p w14:paraId="5203B39F" w14:textId="4075E41B" w:rsidR="0020224B" w:rsidRDefault="0020224B" w:rsidP="00A0464C">
      <w:pPr>
        <w:jc w:val="center"/>
      </w:pPr>
      <w:r>
        <w:rPr>
          <w:rFonts w:hint="eastAsia"/>
        </w:rPr>
        <w:t>馆藏地</w:t>
      </w:r>
      <w:r w:rsidR="00A0464C">
        <w:rPr>
          <w:rFonts w:hint="eastAsia"/>
        </w:rPr>
        <w:t>：江安馆一楼新到资源区</w:t>
      </w:r>
    </w:p>
    <w:p w14:paraId="1DF05F89" w14:textId="298DC045" w:rsidR="0020224B" w:rsidRDefault="0020224B"/>
    <w:p w14:paraId="3E15E511" w14:textId="69019A62" w:rsidR="0020224B" w:rsidRDefault="0020224B"/>
    <w:p w14:paraId="7D8CA04D" w14:textId="2C56D61F" w:rsidR="0020224B" w:rsidRPr="00A0464C" w:rsidRDefault="0020224B">
      <w:pPr>
        <w:rPr>
          <w:b/>
          <w:bCs/>
        </w:rPr>
      </w:pPr>
      <w:r w:rsidRPr="00A0464C">
        <w:rPr>
          <w:rFonts w:hint="eastAsia"/>
          <w:b/>
          <w:bCs/>
        </w:rPr>
        <w:t>书籍简介</w:t>
      </w:r>
    </w:p>
    <w:p w14:paraId="2C7B51C7" w14:textId="357D5A3F" w:rsidR="0020224B" w:rsidRDefault="0020224B" w:rsidP="00A0464C">
      <w:pPr>
        <w:ind w:firstLineChars="200" w:firstLine="420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hint="eastAsia"/>
        </w:rPr>
        <w:t>本书由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长江学者陈思和、郜元宝、张新颖携手著名作家王蒙、莫言、余华、王安忆等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倾心编写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，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通过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精讲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100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部中国现当代不朽经典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，带读者感受中国经典名家的心境与思考。从</w:t>
      </w:r>
      <w:r w:rsidRPr="0020224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诞生、童年、青春、女性、爱情与婚姻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的讨论，到</w:t>
      </w:r>
      <w:r w:rsidRPr="0020224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在路上、困顿、生活的艺术、人性深处、超越生死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的感悟，</w:t>
      </w:r>
      <w:r w:rsidRPr="0020224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在十大人生主题里，洞见经典，体悟人生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。</w:t>
      </w:r>
      <w:r w:rsidRPr="0020224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从鲁迅的《呐喊》、沈从文的《边城》、张爱玲的《半生缘》，到当代耳熟能详的《白鹿原》</w:t>
      </w:r>
      <w:r w:rsidR="008268C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、</w:t>
      </w:r>
      <w:r w:rsidRPr="0020224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《长恨歌》</w:t>
      </w:r>
      <w:r w:rsidR="008268C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、</w:t>
      </w:r>
      <w:r w:rsidRPr="0020224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《平凡的世界》</w:t>
      </w:r>
      <w:r w:rsidRPr="0020224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……</w:t>
      </w:r>
      <w:r w:rsidRPr="0020224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每部作品</w:t>
      </w:r>
      <w:r w:rsidR="008268C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都</w:t>
      </w:r>
      <w:r w:rsidRPr="0020224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有名师们的独特解读。</w:t>
      </w:r>
    </w:p>
    <w:p w14:paraId="1845CD08" w14:textId="5C1CC9C9" w:rsidR="00CA6E81" w:rsidRDefault="00CA6E81" w:rsidP="0020224B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</w:p>
    <w:p w14:paraId="4BB2CA60" w14:textId="35E25CD0" w:rsidR="00CA6E81" w:rsidRPr="00A0464C" w:rsidRDefault="00CA6E81">
      <w:pPr>
        <w:rPr>
          <w:rFonts w:ascii="Helvetica" w:hAnsi="Helvetica" w:cs="Helvetica"/>
          <w:b/>
          <w:bCs/>
          <w:color w:val="111111"/>
          <w:sz w:val="20"/>
          <w:szCs w:val="20"/>
          <w:shd w:val="clear" w:color="auto" w:fill="FFFFFF"/>
        </w:rPr>
      </w:pPr>
      <w:r w:rsidRPr="00A0464C">
        <w:rPr>
          <w:rFonts w:ascii="Helvetica" w:hAnsi="Helvetica" w:cs="Helvetica" w:hint="eastAsia"/>
          <w:b/>
          <w:bCs/>
          <w:color w:val="111111"/>
          <w:sz w:val="20"/>
          <w:szCs w:val="20"/>
          <w:shd w:val="clear" w:color="auto" w:fill="FFFFFF"/>
        </w:rPr>
        <w:t>作者简介</w:t>
      </w:r>
    </w:p>
    <w:p w14:paraId="480F5D65" w14:textId="3B596CAE" w:rsidR="00CA6E81" w:rsidRDefault="00CA6E81" w:rsidP="00A0464C">
      <w:pPr>
        <w:ind w:firstLineChars="200" w:firstLine="400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 w:rsidRPr="00CA6E81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陈思和，教授，</w:t>
      </w:r>
      <w:r w:rsidRPr="00CA6E81">
        <w:rPr>
          <w:rFonts w:ascii="Helvetica" w:hAnsi="Helvetica" w:cs="Helvetica"/>
          <w:sz w:val="20"/>
          <w:szCs w:val="20"/>
          <w:shd w:val="clear" w:color="auto" w:fill="FFFFFF"/>
        </w:rPr>
        <w:t>现任</w:t>
      </w:r>
      <w:hyperlink r:id="rId7" w:tgtFrame="_blank" w:history="1">
        <w:r w:rsidRPr="00CA6E81">
          <w:rPr>
            <w:rStyle w:val="a6"/>
            <w:rFonts w:ascii="Helvetica" w:hAnsi="Helvetica" w:cs="Helvetica"/>
            <w:color w:val="auto"/>
            <w:sz w:val="20"/>
            <w:szCs w:val="20"/>
            <w:u w:val="none"/>
            <w:shd w:val="clear" w:color="auto" w:fill="FFFFFF"/>
          </w:rPr>
          <w:t>复旦大学人文学院</w:t>
        </w:r>
      </w:hyperlink>
      <w:r w:rsidRPr="00CA6E81">
        <w:rPr>
          <w:rFonts w:ascii="Helvetica" w:hAnsi="Helvetica" w:cs="Helvetica"/>
          <w:sz w:val="20"/>
          <w:szCs w:val="20"/>
          <w:shd w:val="clear" w:color="auto" w:fill="FFFFFF"/>
        </w:rPr>
        <w:t>副院长、</w:t>
      </w:r>
      <w:hyperlink r:id="rId8" w:tgtFrame="_blank" w:history="1">
        <w:r w:rsidRPr="00CA6E81">
          <w:rPr>
            <w:rStyle w:val="a6"/>
            <w:rFonts w:ascii="Helvetica" w:hAnsi="Helvetica" w:cs="Helvetica"/>
            <w:color w:val="auto"/>
            <w:sz w:val="20"/>
            <w:szCs w:val="20"/>
            <w:u w:val="none"/>
            <w:shd w:val="clear" w:color="auto" w:fill="FFFFFF"/>
          </w:rPr>
          <w:t>复旦大学图书馆</w:t>
        </w:r>
      </w:hyperlink>
      <w:r w:rsidRPr="00CA6E81">
        <w:rPr>
          <w:rFonts w:ascii="Helvetica" w:hAnsi="Helvetica" w:cs="Helvetica"/>
          <w:sz w:val="20"/>
          <w:szCs w:val="20"/>
          <w:shd w:val="clear" w:color="auto" w:fill="FFFFFF"/>
        </w:rPr>
        <w:t>馆长、中文系主任、博士生</w:t>
      </w:r>
      <w:r w:rsidRPr="00CA6E81">
        <w:rPr>
          <w:rFonts w:ascii="Helvetica" w:hAnsi="Helvetica" w:cs="Helvetica"/>
          <w:sz w:val="20"/>
          <w:szCs w:val="20"/>
          <w:shd w:val="clear" w:color="auto" w:fill="FFFFFF"/>
        </w:rPr>
        <w:lastRenderedPageBreak/>
        <w:t>导师。兼任上海作协副主席、《</w:t>
      </w:r>
      <w:hyperlink r:id="rId9" w:tgtFrame="_blank" w:history="1">
        <w:r w:rsidRPr="00CA6E81">
          <w:rPr>
            <w:rStyle w:val="a6"/>
            <w:rFonts w:ascii="Helvetica" w:hAnsi="Helvetica" w:cs="Helvetica"/>
            <w:color w:val="auto"/>
            <w:sz w:val="20"/>
            <w:szCs w:val="20"/>
            <w:u w:val="none"/>
            <w:shd w:val="clear" w:color="auto" w:fill="FFFFFF"/>
          </w:rPr>
          <w:t>上海文学</w:t>
        </w:r>
      </w:hyperlink>
      <w:r w:rsidRPr="00CA6E81">
        <w:rPr>
          <w:rFonts w:ascii="Helvetica" w:hAnsi="Helvetica" w:cs="Helvetica"/>
          <w:sz w:val="20"/>
          <w:szCs w:val="20"/>
          <w:shd w:val="clear" w:color="auto" w:fill="FFFFFF"/>
        </w:rPr>
        <w:t>》主编。</w:t>
      </w:r>
    </w:p>
    <w:p w14:paraId="190A970E" w14:textId="4651A0AB" w:rsidR="00CA6E81" w:rsidRDefault="00CA6E81" w:rsidP="00A0464C">
      <w:pPr>
        <w:ind w:firstLineChars="200" w:firstLine="400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</w:p>
    <w:p w14:paraId="3CC4918B" w14:textId="1B031EE3" w:rsidR="00CA6E81" w:rsidRDefault="00CA6E81" w:rsidP="00A0464C">
      <w:pPr>
        <w:ind w:firstLineChars="200" w:firstLine="400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 w:rsidRPr="00CA6E81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郜元宝，</w:t>
      </w:r>
      <w:r w:rsidRPr="00CA6E81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 </w:t>
      </w:r>
      <w:r w:rsidRPr="00CA6E81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教育部长江学者特聘教授，复旦大学中文系教授。著有《鲁迅六讲》</w:t>
      </w:r>
      <w:r w:rsidR="008268C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、</w:t>
      </w:r>
      <w:r w:rsidRPr="00CA6E81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《时文琐谈》</w:t>
      </w:r>
      <w:r w:rsidR="008268C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、</w:t>
      </w:r>
      <w:r w:rsidRPr="00CA6E81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《遗珠偶拾》</w:t>
      </w:r>
      <w:r w:rsidR="008268C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、</w:t>
      </w:r>
      <w:r w:rsidRPr="00CA6E81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《汉语别史》</w:t>
      </w:r>
      <w:r w:rsidR="008268C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、</w:t>
      </w:r>
      <w:r w:rsidRPr="00CA6E81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《小说说小》等。</w:t>
      </w:r>
    </w:p>
    <w:p w14:paraId="056D031B" w14:textId="77777777" w:rsidR="00CA6E81" w:rsidRPr="00CA6E81" w:rsidRDefault="00CA6E81" w:rsidP="00A0464C">
      <w:pPr>
        <w:ind w:firstLineChars="200" w:firstLine="400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</w:p>
    <w:p w14:paraId="5C104B73" w14:textId="66A251F5" w:rsidR="00CA6E81" w:rsidRPr="00CA6E81" w:rsidRDefault="00CA6E81" w:rsidP="00A0464C">
      <w:pPr>
        <w:ind w:firstLineChars="200" w:firstLine="400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 w:rsidRPr="00CA6E81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张新颖，教育部长江学者特聘教授，复旦大学中文系教授。著有《二十世纪上半期中国文学的现代意识》</w:t>
      </w:r>
      <w:r w:rsidR="008268C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、《</w:t>
      </w:r>
      <w:r w:rsidRPr="00CA6E81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沈从文精读》</w:t>
      </w:r>
      <w:r w:rsidR="008268C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、</w:t>
      </w:r>
      <w:r w:rsidRPr="00CA6E81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《沈从文的后半生》</w:t>
      </w:r>
      <w:r w:rsidR="008268C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、</w:t>
      </w:r>
      <w:r w:rsidRPr="00CA6E81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《栖居与游牧之地》</w:t>
      </w:r>
      <w:r w:rsidR="008268CB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、</w:t>
      </w:r>
      <w:r w:rsidRPr="00CA6E81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《双重见证》等。</w:t>
      </w:r>
    </w:p>
    <w:p w14:paraId="448D9CE2" w14:textId="0E89DEB9" w:rsidR="00CA6E81" w:rsidRDefault="00CA6E81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</w:p>
    <w:p w14:paraId="5A321142" w14:textId="4DCCF7B4" w:rsidR="006F5C7B" w:rsidRDefault="006F5C7B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</w:p>
    <w:p w14:paraId="4B478F5A" w14:textId="23E1D053" w:rsidR="006F5C7B" w:rsidRDefault="006F5C7B">
      <w:pPr>
        <w:rPr>
          <w:rFonts w:ascii="Helvetica" w:hAnsi="Helvetica" w:cs="Helvetica"/>
          <w:b/>
          <w:bCs/>
          <w:color w:val="111111"/>
          <w:sz w:val="20"/>
          <w:szCs w:val="20"/>
          <w:shd w:val="clear" w:color="auto" w:fill="FFFFFF"/>
        </w:rPr>
      </w:pPr>
    </w:p>
    <w:p w14:paraId="2901B6B4" w14:textId="41CAD3DC" w:rsidR="00A0464C" w:rsidRDefault="00A0464C">
      <w:pPr>
        <w:rPr>
          <w:rFonts w:ascii="Helvetica" w:hAnsi="Helvetica" w:cs="Helvetica"/>
          <w:b/>
          <w:bCs/>
          <w:color w:val="111111"/>
          <w:sz w:val="20"/>
          <w:szCs w:val="20"/>
          <w:shd w:val="clear" w:color="auto" w:fill="FFFFFF"/>
        </w:rPr>
      </w:pPr>
    </w:p>
    <w:p w14:paraId="1D2E68CE" w14:textId="77777777" w:rsidR="00A0464C" w:rsidRPr="00A0464C" w:rsidRDefault="00A0464C">
      <w:pPr>
        <w:rPr>
          <w:rFonts w:ascii="Helvetica" w:hAnsi="Helvetica" w:cs="Helvetica"/>
          <w:b/>
          <w:bCs/>
          <w:color w:val="111111"/>
          <w:sz w:val="20"/>
          <w:szCs w:val="20"/>
          <w:shd w:val="clear" w:color="auto" w:fill="FFFFFF"/>
        </w:rPr>
      </w:pPr>
    </w:p>
    <w:p w14:paraId="363DFB23" w14:textId="1EA154AB" w:rsidR="00CA6E81" w:rsidRDefault="00CA6E81" w:rsidP="00A0464C">
      <w:pPr>
        <w:ind w:firstLineChars="200" w:firstLine="400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作为一</w:t>
      </w:r>
      <w:r w:rsidR="00A0464C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名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理科生，</w:t>
      </w:r>
      <w:r w:rsidR="006F5C7B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这次分享</w:t>
      </w:r>
      <w:r w:rsidR="003D574A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的</w:t>
      </w:r>
      <w:r w:rsidR="006F5C7B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机会无疑是让我重新感受</w:t>
      </w:r>
      <w:r w:rsidR="00A0464C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中国</w:t>
      </w:r>
      <w:r w:rsidR="006F5C7B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文学魅力的完美时机。在第一次看到这本书的简介时，我的注意力就完全被它吸引了。《中国文学课》</w:t>
      </w:r>
      <w:r w:rsidR="006F5C7B" w:rsidRPr="006F5C7B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并不是讲述整个中国文学的历史，而是截取了其中一段——以鲁迅为旗帜的中国现代文学史和更为大众所熟知的当代文学史，用以点带面的方式，讲述以“五四”精神为向导的新文学、新传统、新人生。《中国文学课》既没有按照历史顺序，也没有按作家作品的老套路，而是另辟蹊</w:t>
      </w:r>
      <w:r w:rsidR="008268CB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径</w:t>
      </w:r>
      <w:r w:rsidR="006F5C7B" w:rsidRPr="006F5C7B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，从百部经典名作中归纳出“十大生命主题”，按主题分类讲述文学与人生，更加贴近我们的生活，也更容易引发读者共鸣。</w:t>
      </w:r>
    </w:p>
    <w:p w14:paraId="0FB00B19" w14:textId="2E39E1CA" w:rsidR="006F5C7B" w:rsidRDefault="006F5C7B" w:rsidP="00A0464C">
      <w:pPr>
        <w:ind w:firstLineChars="200" w:firstLine="400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 w:rsidRPr="006F5C7B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冰心的《分》，</w:t>
      </w:r>
      <w:r w:rsidR="00461A64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从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婴儿的视角</w:t>
      </w:r>
      <w:r w:rsidRPr="006F5C7B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讲人到世上就要面临考验；郭沫若的《凤凰涅槃》讲如何面对有缺陷的人生；鲁迅的《社戏》写的是童年；沈从文的《边城》讲的是青春……曹禺的戏剧《雷雨》讲的是女性，陈思和教授用了整整三次课程来分别讲和周朴园有关的三个女人，从女性的主题中分析人物与作品；而严歌苓的《陆犯焉识》被归为爱情与婚姻主题，讲如何用一生去等待……</w:t>
      </w:r>
    </w:p>
    <w:p w14:paraId="3F0D04E2" w14:textId="521C54D5" w:rsidR="006F5C7B" w:rsidRDefault="006F5C7B" w:rsidP="00A0464C">
      <w:pPr>
        <w:ind w:firstLineChars="200" w:firstLine="400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此外，每个故事由于在特定的时代背景下，都带有其深层的含义。而</w:t>
      </w:r>
      <w:r w:rsidR="00A0464C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正是</w:t>
      </w:r>
      <w:r w:rsidR="004222E2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几位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教授</w:t>
      </w:r>
      <w:r w:rsidR="00A0464C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的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分析才让读者能够更加透彻地理解这些含义。相信每一位读者在读这本书后，都会引</w:t>
      </w:r>
      <w:r w:rsidR="00461A64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发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对生活、人生、世界的深层次思考。也许</w:t>
      </w:r>
      <w:r w:rsidR="003D574A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这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就是本书的真正意义所在吧。</w:t>
      </w:r>
    </w:p>
    <w:p w14:paraId="22649CE0" w14:textId="08E2FAD2" w:rsidR="006F5C7B" w:rsidRDefault="006F5C7B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</w:p>
    <w:p w14:paraId="06BCFBAC" w14:textId="034CD84E" w:rsidR="006F5C7B" w:rsidRPr="00A0464C" w:rsidRDefault="006F5C7B">
      <w:pPr>
        <w:rPr>
          <w:rFonts w:ascii="Helvetica" w:hAnsi="Helvetica" w:cs="Helvetica"/>
          <w:b/>
          <w:bCs/>
          <w:color w:val="111111"/>
          <w:sz w:val="20"/>
          <w:szCs w:val="20"/>
          <w:shd w:val="clear" w:color="auto" w:fill="FFFFFF"/>
        </w:rPr>
      </w:pPr>
      <w:r w:rsidRPr="00A0464C">
        <w:rPr>
          <w:rFonts w:ascii="Helvetica" w:hAnsi="Helvetica" w:cs="Helvetica"/>
          <w:b/>
          <w:bCs/>
          <w:noProof/>
          <w:color w:val="111111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1EC392AE" wp14:editId="30FF06F3">
            <wp:simplePos x="0" y="0"/>
            <wp:positionH relativeFrom="margin">
              <wp:align>center</wp:align>
            </wp:positionH>
            <wp:positionV relativeFrom="paragraph">
              <wp:posOffset>324485</wp:posOffset>
            </wp:positionV>
            <wp:extent cx="1714500" cy="2219325"/>
            <wp:effectExtent l="0" t="0" r="0" b="9525"/>
            <wp:wrapTopAndBottom/>
            <wp:docPr id="2" name="图片 2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图示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64C">
        <w:rPr>
          <w:rFonts w:ascii="Helvetica" w:hAnsi="Helvetica" w:cs="Helvetica" w:hint="eastAsia"/>
          <w:b/>
          <w:bCs/>
          <w:color w:val="111111"/>
          <w:sz w:val="20"/>
          <w:szCs w:val="20"/>
          <w:shd w:val="clear" w:color="auto" w:fill="FFFFFF"/>
        </w:rPr>
        <w:t>同类书籍推荐</w:t>
      </w:r>
    </w:p>
    <w:p w14:paraId="2F009D5A" w14:textId="56A7ED70" w:rsidR="006F5C7B" w:rsidRDefault="006F5C7B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</w:p>
    <w:p w14:paraId="58F7F22B" w14:textId="3D8909CA" w:rsidR="006F5C7B" w:rsidRDefault="00A0464C" w:rsidP="00A0464C">
      <w:pPr>
        <w:jc w:val="center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《</w:t>
      </w:r>
      <w:r w:rsidRPr="00A0464C"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中国现当代文学名篇十五讲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》</w:t>
      </w:r>
    </w:p>
    <w:p w14:paraId="4D496BF0" w14:textId="2F53AFA9" w:rsidR="00A0464C" w:rsidRDefault="00A0464C" w:rsidP="00A0464C">
      <w:pPr>
        <w:jc w:val="center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作者：陈思和</w:t>
      </w:r>
    </w:p>
    <w:p w14:paraId="3886B7C4" w14:textId="3DFBEDE2" w:rsidR="00A0464C" w:rsidRDefault="00A0464C" w:rsidP="00A0464C">
      <w:pPr>
        <w:jc w:val="center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出版社：北京大学出版社</w:t>
      </w:r>
    </w:p>
    <w:p w14:paraId="04E1C5EE" w14:textId="7C7D5DF6" w:rsidR="00A0464C" w:rsidRDefault="00A0464C" w:rsidP="00A0464C">
      <w:pPr>
        <w:jc w:val="center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索书号：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I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206.6/7462E2</w:t>
      </w:r>
    </w:p>
    <w:p w14:paraId="708A9914" w14:textId="6375CBC3" w:rsidR="00A0464C" w:rsidRDefault="00A0464C" w:rsidP="00A0464C">
      <w:pPr>
        <w:jc w:val="center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馆藏地：江安馆二楼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-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社科图书</w:t>
      </w:r>
    </w:p>
    <w:p w14:paraId="44CD7F36" w14:textId="77777777" w:rsidR="006F5C7B" w:rsidRPr="00CA6E81" w:rsidRDefault="006F5C7B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</w:p>
    <w:p w14:paraId="4E372BE7" w14:textId="77777777" w:rsidR="00454400" w:rsidRDefault="00454400" w:rsidP="00454400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图文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：四川大学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图书馆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志愿者队工学分队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华西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临床医学院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闫冰姿</w:t>
      </w:r>
    </w:p>
    <w:p w14:paraId="359C2332" w14:textId="77777777" w:rsidR="00454400" w:rsidRDefault="00454400" w:rsidP="00454400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审校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：林の夕</w:t>
      </w:r>
    </w:p>
    <w:p w14:paraId="41FF0CAE" w14:textId="77777777" w:rsidR="00454400" w:rsidRPr="004222E2" w:rsidRDefault="00454400" w:rsidP="00454400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组稿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：资源建设中心</w:t>
      </w:r>
    </w:p>
    <w:p w14:paraId="6A6F93DD" w14:textId="7F6DFCD6" w:rsidR="0020224B" w:rsidRPr="00454400" w:rsidRDefault="0020224B">
      <w:bookmarkStart w:id="0" w:name="_GoBack"/>
      <w:bookmarkEnd w:id="0"/>
    </w:p>
    <w:p w14:paraId="6D03914B" w14:textId="0084E318" w:rsidR="0020224B" w:rsidRDefault="0020224B"/>
    <w:p w14:paraId="40BA7EFD" w14:textId="2E540F35" w:rsidR="004D7562" w:rsidRDefault="004D7562"/>
    <w:sectPr w:rsidR="004D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C3441" w14:textId="77777777" w:rsidR="00591086" w:rsidRDefault="00591086" w:rsidP="0020224B">
      <w:r>
        <w:separator/>
      </w:r>
    </w:p>
  </w:endnote>
  <w:endnote w:type="continuationSeparator" w:id="0">
    <w:p w14:paraId="78B2C6E0" w14:textId="77777777" w:rsidR="00591086" w:rsidRDefault="00591086" w:rsidP="0020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9759D" w14:textId="77777777" w:rsidR="00591086" w:rsidRDefault="00591086" w:rsidP="0020224B">
      <w:r>
        <w:separator/>
      </w:r>
    </w:p>
  </w:footnote>
  <w:footnote w:type="continuationSeparator" w:id="0">
    <w:p w14:paraId="15E7FDBD" w14:textId="77777777" w:rsidR="00591086" w:rsidRDefault="00591086" w:rsidP="0020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74"/>
    <w:rsid w:val="00104F50"/>
    <w:rsid w:val="0020224B"/>
    <w:rsid w:val="002E1BE8"/>
    <w:rsid w:val="003D574A"/>
    <w:rsid w:val="004222E2"/>
    <w:rsid w:val="00454400"/>
    <w:rsid w:val="00461A64"/>
    <w:rsid w:val="004D7562"/>
    <w:rsid w:val="00533DBC"/>
    <w:rsid w:val="00591086"/>
    <w:rsid w:val="00646C6F"/>
    <w:rsid w:val="006E25EB"/>
    <w:rsid w:val="006F0BB3"/>
    <w:rsid w:val="006F5C7B"/>
    <w:rsid w:val="008268CB"/>
    <w:rsid w:val="00896B47"/>
    <w:rsid w:val="00A0464C"/>
    <w:rsid w:val="00A50A74"/>
    <w:rsid w:val="00AA1EB1"/>
    <w:rsid w:val="00C36477"/>
    <w:rsid w:val="00CA6E81"/>
    <w:rsid w:val="00D46347"/>
    <w:rsid w:val="00FA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0FA45"/>
  <w15:chartTrackingRefBased/>
  <w15:docId w15:val="{7228BAB7-AA8D-4011-997A-DDF362F5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24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224B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A6E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7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247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4%8D%E6%97%A6%E5%A4%A7%E5%AD%A6%E5%9B%BE%E4%B9%A6%E9%A6%86/42486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A4%8D%E6%97%A6%E5%A4%A7%E5%AD%A6%E4%BA%BA%E6%96%87%E5%AD%A6%E9%99%A2/48056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4%B8%8A%E6%B5%B7%E6%96%87%E5%AD%A6/1004928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冰姿</dc:creator>
  <cp:keywords/>
  <dc:description/>
  <cp:lastModifiedBy>SCU-LibGx</cp:lastModifiedBy>
  <cp:revision>6</cp:revision>
  <dcterms:created xsi:type="dcterms:W3CDTF">2021-05-02T01:59:00Z</dcterms:created>
  <dcterms:modified xsi:type="dcterms:W3CDTF">2021-05-24T01:58:00Z</dcterms:modified>
</cp:coreProperties>
</file>