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5D4C08" w14:textId="25AE30E9" w:rsidR="004D099D" w:rsidRDefault="00C74AE9" w:rsidP="00C74AE9">
      <w:pPr>
        <w:jc w:val="center"/>
        <w:rPr>
          <w:b/>
          <w:bCs/>
        </w:rPr>
      </w:pPr>
      <w:r w:rsidRPr="00C74AE9">
        <w:rPr>
          <w:rFonts w:hint="eastAsia"/>
          <w:b/>
          <w:bCs/>
        </w:rPr>
        <w:t>刀锋</w:t>
      </w:r>
    </w:p>
    <w:p w14:paraId="5DF268BE" w14:textId="50E23516" w:rsidR="009F61E0" w:rsidRDefault="00753613" w:rsidP="00456AEB">
      <w:pPr>
        <w:jc w:val="center"/>
      </w:pPr>
      <w:r>
        <w:rPr>
          <w:noProof/>
        </w:rPr>
        <w:drawing>
          <wp:inline distT="0" distB="0" distL="0" distR="0" wp14:anchorId="0935E24D" wp14:editId="7CD34A9C">
            <wp:extent cx="5274310" cy="7859373"/>
            <wp:effectExtent l="0" t="0" r="0" b="0"/>
            <wp:docPr id="3" name="图片 3" descr="https://img1.doubanio.com/view/subject/l/public/s273277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g1.doubanio.com/view/subject/l/public/s27327759.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4310" cy="7859373"/>
                    </a:xfrm>
                    <a:prstGeom prst="rect">
                      <a:avLst/>
                    </a:prstGeom>
                    <a:noFill/>
                    <a:ln>
                      <a:noFill/>
                    </a:ln>
                  </pic:spPr>
                </pic:pic>
              </a:graphicData>
            </a:graphic>
          </wp:inline>
        </w:drawing>
      </w:r>
    </w:p>
    <w:p w14:paraId="26972A4C" w14:textId="716C63AD" w:rsidR="00C74AE9" w:rsidRDefault="00C74AE9" w:rsidP="00C74AE9">
      <w:pPr>
        <w:jc w:val="center"/>
      </w:pPr>
      <w:r w:rsidRPr="00C74AE9">
        <w:rPr>
          <w:rFonts w:hint="eastAsia"/>
        </w:rPr>
        <w:t>作者：（</w:t>
      </w:r>
      <w:r>
        <w:rPr>
          <w:rFonts w:hint="eastAsia"/>
        </w:rPr>
        <w:t>英</w:t>
      </w:r>
      <w:r w:rsidRPr="00C74AE9">
        <w:rPr>
          <w:rFonts w:hint="eastAsia"/>
        </w:rPr>
        <w:t>）</w:t>
      </w:r>
      <w:r>
        <w:rPr>
          <w:rFonts w:hint="eastAsia"/>
        </w:rPr>
        <w:t>毛</w:t>
      </w:r>
      <w:proofErr w:type="gramStart"/>
      <w:r>
        <w:rPr>
          <w:rFonts w:hint="eastAsia"/>
        </w:rPr>
        <w:t>姆</w:t>
      </w:r>
      <w:proofErr w:type="gramEnd"/>
      <w:r w:rsidR="00753613">
        <w:rPr>
          <w:rFonts w:hint="eastAsia"/>
        </w:rPr>
        <w:t>著；周煦良译</w:t>
      </w:r>
    </w:p>
    <w:p w14:paraId="521A367D" w14:textId="65D38CDD" w:rsidR="00C74AE9" w:rsidRDefault="00C74AE9" w:rsidP="00C74AE9">
      <w:pPr>
        <w:jc w:val="center"/>
      </w:pPr>
      <w:r>
        <w:rPr>
          <w:rFonts w:hint="eastAsia"/>
        </w:rPr>
        <w:t>出版社：</w:t>
      </w:r>
      <w:r w:rsidR="00753613" w:rsidRPr="00753613">
        <w:rPr>
          <w:rFonts w:hint="eastAsia"/>
        </w:rPr>
        <w:t>上海译文出版社</w:t>
      </w:r>
      <w:r w:rsidR="00753613">
        <w:rPr>
          <w:rFonts w:hint="eastAsia"/>
        </w:rPr>
        <w:t>，2014</w:t>
      </w:r>
    </w:p>
    <w:p w14:paraId="61FBC6EB" w14:textId="0038CE9D" w:rsidR="00C74AE9" w:rsidRDefault="00C74AE9" w:rsidP="00C74AE9">
      <w:pPr>
        <w:jc w:val="center"/>
      </w:pPr>
      <w:r>
        <w:rPr>
          <w:rFonts w:hint="eastAsia"/>
        </w:rPr>
        <w:t>索书号：</w:t>
      </w:r>
      <w:r w:rsidR="00753613" w:rsidRPr="00753613">
        <w:t>I561.45/2047-21</w:t>
      </w:r>
    </w:p>
    <w:p w14:paraId="49246D47" w14:textId="41D3383D" w:rsidR="00C74AE9" w:rsidRDefault="00C74AE9" w:rsidP="00C74AE9">
      <w:pPr>
        <w:jc w:val="center"/>
      </w:pPr>
      <w:r>
        <w:rPr>
          <w:rFonts w:hint="eastAsia"/>
        </w:rPr>
        <w:lastRenderedPageBreak/>
        <w:t>馆藏地：</w:t>
      </w:r>
      <w:r w:rsidR="00D80142" w:rsidRPr="00D80142">
        <w:rPr>
          <w:rFonts w:hint="eastAsia"/>
        </w:rPr>
        <w:t>江安馆社科图书</w:t>
      </w:r>
      <w:r w:rsidR="00D80142">
        <w:rPr>
          <w:rFonts w:hint="eastAsia"/>
        </w:rPr>
        <w:t xml:space="preserve"> </w:t>
      </w:r>
      <w:r w:rsidR="00D80142" w:rsidRPr="00D80142">
        <w:t>(三楼)</w:t>
      </w:r>
    </w:p>
    <w:p w14:paraId="50390C3D" w14:textId="77777777" w:rsidR="00B05694" w:rsidRPr="00B05694" w:rsidRDefault="00E57797" w:rsidP="00B05694">
      <w:pPr>
        <w:jc w:val="left"/>
        <w:rPr>
          <w:b/>
          <w:bCs/>
        </w:rPr>
      </w:pPr>
      <w:r w:rsidRPr="00B05694">
        <w:rPr>
          <w:rFonts w:hint="eastAsia"/>
          <w:b/>
          <w:bCs/>
        </w:rPr>
        <w:t>书籍简介：</w:t>
      </w:r>
    </w:p>
    <w:p w14:paraId="1138563D" w14:textId="016664E3" w:rsidR="00E57797" w:rsidRDefault="00E57797" w:rsidP="00B05694">
      <w:pPr>
        <w:jc w:val="left"/>
      </w:pPr>
      <w:r>
        <w:rPr>
          <w:rFonts w:hint="eastAsia"/>
        </w:rPr>
        <w:t>《刀锋》是英国作家</w:t>
      </w:r>
      <w:r w:rsidRPr="00E57797">
        <w:rPr>
          <w:rFonts w:hint="eastAsia"/>
        </w:rPr>
        <w:t>威廉·萨默赛特·毛姆</w:t>
      </w:r>
      <w:r>
        <w:rPr>
          <w:rFonts w:hint="eastAsia"/>
        </w:rPr>
        <w:t>创作的长篇小说，也是毛姆的代表作之一。《刀锋》采取精妙地多人称、多线叙事的手法，讲述了第一次世界大战中美国青年拉里在经历残酷的战争后发生的种种转变，最终走向心灵自我完善的故事。《刀锋》是一部哲学意蕴深厚的长篇小说，其中饱含了对于人类终极价值的探讨和对自我存在意义的不懈追寻，是一本值得细细品味的</w:t>
      </w:r>
      <w:r w:rsidR="00B05694">
        <w:rPr>
          <w:rFonts w:hint="eastAsia"/>
        </w:rPr>
        <w:t>传世佳作</w:t>
      </w:r>
      <w:r>
        <w:rPr>
          <w:rFonts w:hint="eastAsia"/>
        </w:rPr>
        <w:t>。</w:t>
      </w:r>
    </w:p>
    <w:p w14:paraId="63462947" w14:textId="08D0D922" w:rsidR="00E57797" w:rsidRPr="00B05694" w:rsidRDefault="00E57797" w:rsidP="00B05694">
      <w:pPr>
        <w:jc w:val="left"/>
        <w:rPr>
          <w:b/>
          <w:bCs/>
        </w:rPr>
      </w:pPr>
      <w:r w:rsidRPr="00B05694">
        <w:rPr>
          <w:rFonts w:hint="eastAsia"/>
          <w:b/>
          <w:bCs/>
        </w:rPr>
        <w:t>作者简介：</w:t>
      </w:r>
    </w:p>
    <w:p w14:paraId="4F26AEEA" w14:textId="5A47C91A" w:rsidR="00B05694" w:rsidRDefault="00B05694" w:rsidP="00B05694">
      <w:pPr>
        <w:jc w:val="left"/>
      </w:pPr>
      <w:r w:rsidRPr="00B05694">
        <w:rPr>
          <w:rFonts w:hint="eastAsia"/>
        </w:rPr>
        <w:t>威廉·萨默塞特·毛姆</w:t>
      </w:r>
      <w:r w:rsidRPr="00B05694">
        <w:t>(William Somerset Maugham，1874年1月25日-1965年12月16日)，英国小说家、剧作家。代表作有戏剧《圈子》，长篇小说</w:t>
      </w:r>
      <w:r>
        <w:rPr>
          <w:rFonts w:hint="eastAsia"/>
        </w:rPr>
        <w:t>《刀锋》、</w:t>
      </w:r>
      <w:r w:rsidRPr="00B05694">
        <w:t>《人生的枷锁》、《月亮和六便士》，短篇小说集《叶的震颤》、《阿金》等</w:t>
      </w:r>
      <w:r>
        <w:rPr>
          <w:rFonts w:hint="eastAsia"/>
        </w:rPr>
        <w:t>。毛姆被誉为英国的莫泊桑，他的作品正如他的为人一般，饱含对众生的同情悲悯的同时仍冷静客观地剖析人性的复杂。毛姆一生都在追求灵魂与自由的栖居之所，这种执着的追求对于快节奏的当代人类社会显得十分难能可贵。</w:t>
      </w:r>
    </w:p>
    <w:p w14:paraId="0EFACFC0" w14:textId="1B655C47" w:rsidR="00B05694" w:rsidRDefault="00B05694" w:rsidP="00B05694">
      <w:pPr>
        <w:jc w:val="left"/>
      </w:pPr>
      <w:r w:rsidRPr="00B05694">
        <w:rPr>
          <w:rFonts w:hint="eastAsia"/>
          <w:b/>
          <w:bCs/>
        </w:rPr>
        <w:t>推荐理由：</w:t>
      </w:r>
    </w:p>
    <w:p w14:paraId="3BC8A4C1" w14:textId="17FB4CEF" w:rsidR="00B05694" w:rsidRDefault="00C82B3D" w:rsidP="00B05694">
      <w:pPr>
        <w:jc w:val="left"/>
      </w:pPr>
      <w:r>
        <w:rPr>
          <w:rFonts w:hint="eastAsia"/>
        </w:rPr>
        <w:t>《刀锋》是我最近很喜欢的长篇小说，对我关于人生意义的思考产生了很大的影响。毛姆在这部旷世巨著里通过构造一个与第一次世界大战后美国社会空前繁荣格格不入的年轻人，拉里·达雷尔，从多个角度展示了经济繁荣的穹顶下暗藏的人类精神危机和文化没落。</w:t>
      </w:r>
    </w:p>
    <w:p w14:paraId="5F21656F" w14:textId="77777777" w:rsidR="00D80142" w:rsidRDefault="00C82B3D" w:rsidP="00B05694">
      <w:pPr>
        <w:jc w:val="left"/>
        <w:rPr>
          <w:rFonts w:hint="eastAsia"/>
        </w:rPr>
      </w:pPr>
      <w:r>
        <w:rPr>
          <w:rFonts w:hint="eastAsia"/>
        </w:rPr>
        <w:t>《刀锋》</w:t>
      </w:r>
      <w:r w:rsidR="009F61E0">
        <w:rPr>
          <w:rFonts w:hint="eastAsia"/>
        </w:rPr>
        <w:t>最吸引我的莫过于其对人存在价值的思考。人的价值在哪？这是一个值得思考也一直在被思考的重要哲学问题。毛姆客观冷静地表现出了人存在的基础可能在于人的欲念上，也正是欲念构成了人们实践的最终动力</w:t>
      </w:r>
      <w:r w:rsidR="006C7D36">
        <w:rPr>
          <w:rFonts w:hint="eastAsia"/>
        </w:rPr>
        <w:t>。而我们知道，欲念往往是与生俱来的、利己的和不受控制的，完全由欲念支配的人的存在似乎与动物没有任何区别——从浅显的饿了吃，渴了喝和困了睡到不顾一切的排除异己，追求物欲</w:t>
      </w:r>
      <w:r w:rsidR="006C7D36">
        <w:t>……</w:t>
      </w:r>
      <w:r w:rsidR="006C7D36">
        <w:rPr>
          <w:rFonts w:hint="eastAsia"/>
        </w:rPr>
        <w:t>从人类的历史沿革来讲，每当这样的思想占据了大多数人的头脑，人类总会面临自己把自己推向诸如战争一类的灾难深渊中去。他们也总会否认自己曾经创下的诸如制度规程等自以为真实的一切，转而将善与恶的界限模糊，最终走向堕落的深渊。如何拯救人类，或者说，如何拯救自我，在毛</w:t>
      </w:r>
      <w:proofErr w:type="gramStart"/>
      <w:r w:rsidR="006C7D36">
        <w:rPr>
          <w:rFonts w:hint="eastAsia"/>
        </w:rPr>
        <w:t>姆</w:t>
      </w:r>
      <w:proofErr w:type="gramEnd"/>
      <w:r w:rsidR="006C7D36">
        <w:rPr>
          <w:rFonts w:hint="eastAsia"/>
        </w:rPr>
        <w:t>看来是必须要通过追求自身的心灵完善和追求心灵的平静</w:t>
      </w:r>
      <w:r w:rsidR="003B5B98">
        <w:rPr>
          <w:rFonts w:hint="eastAsia"/>
        </w:rPr>
        <w:t>。</w:t>
      </w:r>
    </w:p>
    <w:p w14:paraId="018552C5" w14:textId="1F3D3508" w:rsidR="009F61E0" w:rsidRDefault="003B5B98" w:rsidP="00B05694">
      <w:pPr>
        <w:jc w:val="left"/>
      </w:pPr>
      <w:bookmarkStart w:id="0" w:name="_GoBack"/>
      <w:bookmarkEnd w:id="0"/>
      <w:r>
        <w:rPr>
          <w:rFonts w:hint="eastAsia"/>
        </w:rPr>
        <w:t>人是目的而不是手段，想要获得心灵的救赎就需要让自己心灵更安静些的同时保持对美好的憧憬与向往，徐徐前进。</w:t>
      </w:r>
    </w:p>
    <w:p w14:paraId="3DD42E69" w14:textId="359FDB76" w:rsidR="003B5B98" w:rsidRPr="003B5B98" w:rsidRDefault="003B5B98" w:rsidP="00B05694">
      <w:pPr>
        <w:jc w:val="left"/>
        <w:rPr>
          <w:b/>
          <w:bCs/>
        </w:rPr>
      </w:pPr>
      <w:r w:rsidRPr="003B5B98">
        <w:rPr>
          <w:rFonts w:hint="eastAsia"/>
          <w:b/>
          <w:bCs/>
        </w:rPr>
        <w:t>相关推荐：</w:t>
      </w:r>
    </w:p>
    <w:p w14:paraId="0C34E19C" w14:textId="46A23C8C" w:rsidR="009F61E0" w:rsidRDefault="003B5B98" w:rsidP="00456AEB">
      <w:pPr>
        <w:jc w:val="center"/>
      </w:pPr>
      <w:r>
        <w:rPr>
          <w:rFonts w:hint="eastAsia"/>
        </w:rPr>
        <w:t>《月亮与六便士》</w:t>
      </w:r>
    </w:p>
    <w:p w14:paraId="277BFA77" w14:textId="35FA0AA9" w:rsidR="003B5B98" w:rsidRDefault="003B5B98" w:rsidP="00456AEB">
      <w:pPr>
        <w:jc w:val="center"/>
      </w:pPr>
      <w:r w:rsidRPr="003B5B98">
        <w:rPr>
          <w:noProof/>
        </w:rPr>
        <w:drawing>
          <wp:inline distT="0" distB="0" distL="0" distR="0" wp14:anchorId="04B8790E" wp14:editId="457045FB">
            <wp:extent cx="2254250" cy="17653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54250" cy="1765300"/>
                    </a:xfrm>
                    <a:prstGeom prst="rect">
                      <a:avLst/>
                    </a:prstGeom>
                    <a:noFill/>
                    <a:ln>
                      <a:noFill/>
                    </a:ln>
                  </pic:spPr>
                </pic:pic>
              </a:graphicData>
            </a:graphic>
          </wp:inline>
        </w:drawing>
      </w:r>
    </w:p>
    <w:p w14:paraId="0ED97B14" w14:textId="77777777" w:rsidR="003B5B98" w:rsidRDefault="003B5B98" w:rsidP="00456AEB">
      <w:pPr>
        <w:jc w:val="center"/>
      </w:pPr>
    </w:p>
    <w:p w14:paraId="58F9A20C" w14:textId="5A447215" w:rsidR="003B5B98" w:rsidRDefault="003B5B98" w:rsidP="00456AEB">
      <w:pPr>
        <w:jc w:val="center"/>
      </w:pPr>
      <w:r>
        <w:rPr>
          <w:rFonts w:hint="eastAsia"/>
        </w:rPr>
        <w:t>作者：（英）毛</w:t>
      </w:r>
      <w:proofErr w:type="gramStart"/>
      <w:r>
        <w:rPr>
          <w:rFonts w:hint="eastAsia"/>
        </w:rPr>
        <w:t>姆</w:t>
      </w:r>
      <w:proofErr w:type="gramEnd"/>
    </w:p>
    <w:p w14:paraId="1319C511" w14:textId="6382F9CE" w:rsidR="003B5B98" w:rsidRDefault="003B5B98" w:rsidP="00456AEB">
      <w:pPr>
        <w:jc w:val="center"/>
      </w:pPr>
      <w:r>
        <w:rPr>
          <w:rFonts w:hint="eastAsia"/>
        </w:rPr>
        <w:t>出版社：上海译文出版社</w:t>
      </w:r>
      <w:r>
        <w:t>\2009</w:t>
      </w:r>
    </w:p>
    <w:p w14:paraId="5EA9EAA6" w14:textId="45A94123" w:rsidR="003B5B98" w:rsidRDefault="003B5B98" w:rsidP="00456AEB">
      <w:pPr>
        <w:jc w:val="center"/>
      </w:pPr>
      <w:r>
        <w:rPr>
          <w:rFonts w:hint="eastAsia"/>
        </w:rPr>
        <w:t>索书号：</w:t>
      </w:r>
      <w:r>
        <w:t>I561.45/2047Y-1Y1</w:t>
      </w:r>
    </w:p>
    <w:p w14:paraId="5351133F" w14:textId="2A002297" w:rsidR="009F61E0" w:rsidRPr="003B5B98" w:rsidRDefault="003B5B98" w:rsidP="00456AEB">
      <w:pPr>
        <w:jc w:val="center"/>
      </w:pPr>
      <w:r>
        <w:rPr>
          <w:rFonts w:hint="eastAsia"/>
        </w:rPr>
        <w:lastRenderedPageBreak/>
        <w:t>馆藏地：江安图书馆</w:t>
      </w:r>
    </w:p>
    <w:p w14:paraId="4BF90F35" w14:textId="61A721AA" w:rsidR="00C74AE9" w:rsidRDefault="00C74AE9" w:rsidP="00C74AE9">
      <w:pPr>
        <w:jc w:val="center"/>
      </w:pPr>
    </w:p>
    <w:p w14:paraId="63C366B3" w14:textId="77777777" w:rsidR="00B05694" w:rsidRPr="00B05694" w:rsidRDefault="00B05694" w:rsidP="00C74AE9">
      <w:pPr>
        <w:jc w:val="center"/>
      </w:pPr>
    </w:p>
    <w:p w14:paraId="575BE949" w14:textId="0FE8CDF2" w:rsidR="00C74AE9" w:rsidRDefault="00753613" w:rsidP="00C74AE9">
      <w:pPr>
        <w:jc w:val="center"/>
        <w:rPr>
          <w:rFonts w:hint="eastAsia"/>
        </w:rPr>
      </w:pPr>
      <w:r>
        <w:rPr>
          <w:rFonts w:hint="eastAsia"/>
        </w:rPr>
        <w:t xml:space="preserve">图文：华西临床医学院 </w:t>
      </w:r>
      <w:proofErr w:type="gramStart"/>
      <w:r>
        <w:rPr>
          <w:rFonts w:hint="eastAsia"/>
        </w:rPr>
        <w:t>刘诺舟</w:t>
      </w:r>
      <w:proofErr w:type="gramEnd"/>
    </w:p>
    <w:p w14:paraId="71318644" w14:textId="4AAFED69" w:rsidR="00753613" w:rsidRDefault="00753613" w:rsidP="00C74AE9">
      <w:pPr>
        <w:jc w:val="center"/>
        <w:rPr>
          <w:rFonts w:hint="eastAsia"/>
        </w:rPr>
      </w:pPr>
      <w:r>
        <w:rPr>
          <w:rFonts w:hint="eastAsia"/>
        </w:rPr>
        <w:t>审校：</w:t>
      </w:r>
      <w:proofErr w:type="gramStart"/>
      <w:r>
        <w:rPr>
          <w:rFonts w:hint="eastAsia"/>
        </w:rPr>
        <w:t>韩夏 马梦灵</w:t>
      </w:r>
      <w:proofErr w:type="gramEnd"/>
    </w:p>
    <w:p w14:paraId="5A33B14E" w14:textId="4ADBEEDB" w:rsidR="00753613" w:rsidRPr="00C74AE9" w:rsidRDefault="00753613" w:rsidP="00C74AE9">
      <w:pPr>
        <w:jc w:val="center"/>
      </w:pPr>
      <w:r>
        <w:rPr>
          <w:rFonts w:hint="eastAsia"/>
        </w:rPr>
        <w:t>组稿：资源建设中心</w:t>
      </w:r>
    </w:p>
    <w:sectPr w:rsidR="00753613" w:rsidRPr="00C74AE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9DFB8C" w14:textId="77777777" w:rsidR="00522142" w:rsidRDefault="00522142" w:rsidP="00753613">
      <w:r>
        <w:separator/>
      </w:r>
    </w:p>
  </w:endnote>
  <w:endnote w:type="continuationSeparator" w:id="0">
    <w:p w14:paraId="100C49AB" w14:textId="77777777" w:rsidR="00522142" w:rsidRDefault="00522142" w:rsidP="00753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9930C9" w14:textId="77777777" w:rsidR="00522142" w:rsidRDefault="00522142" w:rsidP="00753613">
      <w:r>
        <w:separator/>
      </w:r>
    </w:p>
  </w:footnote>
  <w:footnote w:type="continuationSeparator" w:id="0">
    <w:p w14:paraId="68FAD800" w14:textId="77777777" w:rsidR="00522142" w:rsidRDefault="00522142" w:rsidP="007536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001D"/>
    <w:rsid w:val="0039001D"/>
    <w:rsid w:val="003B5B98"/>
    <w:rsid w:val="00456AEB"/>
    <w:rsid w:val="004D099D"/>
    <w:rsid w:val="00522142"/>
    <w:rsid w:val="006C7D36"/>
    <w:rsid w:val="00753613"/>
    <w:rsid w:val="009F61E0"/>
    <w:rsid w:val="00B05694"/>
    <w:rsid w:val="00B82330"/>
    <w:rsid w:val="00C74AE9"/>
    <w:rsid w:val="00C82B3D"/>
    <w:rsid w:val="00D80142"/>
    <w:rsid w:val="00E577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023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753613"/>
    <w:rPr>
      <w:sz w:val="18"/>
      <w:szCs w:val="18"/>
    </w:rPr>
  </w:style>
  <w:style w:type="character" w:customStyle="1" w:styleId="Char">
    <w:name w:val="批注框文本 Char"/>
    <w:basedOn w:val="a0"/>
    <w:link w:val="a3"/>
    <w:uiPriority w:val="99"/>
    <w:semiHidden/>
    <w:rsid w:val="00753613"/>
    <w:rPr>
      <w:sz w:val="18"/>
      <w:szCs w:val="18"/>
    </w:rPr>
  </w:style>
  <w:style w:type="paragraph" w:styleId="a4">
    <w:name w:val="header"/>
    <w:basedOn w:val="a"/>
    <w:link w:val="Char0"/>
    <w:uiPriority w:val="99"/>
    <w:unhideWhenUsed/>
    <w:rsid w:val="0075361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753613"/>
    <w:rPr>
      <w:sz w:val="18"/>
      <w:szCs w:val="18"/>
    </w:rPr>
  </w:style>
  <w:style w:type="paragraph" w:styleId="a5">
    <w:name w:val="footer"/>
    <w:basedOn w:val="a"/>
    <w:link w:val="Char1"/>
    <w:uiPriority w:val="99"/>
    <w:unhideWhenUsed/>
    <w:rsid w:val="00753613"/>
    <w:pPr>
      <w:tabs>
        <w:tab w:val="center" w:pos="4153"/>
        <w:tab w:val="right" w:pos="8306"/>
      </w:tabs>
      <w:snapToGrid w:val="0"/>
      <w:jc w:val="left"/>
    </w:pPr>
    <w:rPr>
      <w:sz w:val="18"/>
      <w:szCs w:val="18"/>
    </w:rPr>
  </w:style>
  <w:style w:type="character" w:customStyle="1" w:styleId="Char1">
    <w:name w:val="页脚 Char"/>
    <w:basedOn w:val="a0"/>
    <w:link w:val="a5"/>
    <w:uiPriority w:val="99"/>
    <w:rsid w:val="0075361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753613"/>
    <w:rPr>
      <w:sz w:val="18"/>
      <w:szCs w:val="18"/>
    </w:rPr>
  </w:style>
  <w:style w:type="character" w:customStyle="1" w:styleId="Char">
    <w:name w:val="批注框文本 Char"/>
    <w:basedOn w:val="a0"/>
    <w:link w:val="a3"/>
    <w:uiPriority w:val="99"/>
    <w:semiHidden/>
    <w:rsid w:val="00753613"/>
    <w:rPr>
      <w:sz w:val="18"/>
      <w:szCs w:val="18"/>
    </w:rPr>
  </w:style>
  <w:style w:type="paragraph" w:styleId="a4">
    <w:name w:val="header"/>
    <w:basedOn w:val="a"/>
    <w:link w:val="Char0"/>
    <w:uiPriority w:val="99"/>
    <w:unhideWhenUsed/>
    <w:rsid w:val="0075361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753613"/>
    <w:rPr>
      <w:sz w:val="18"/>
      <w:szCs w:val="18"/>
    </w:rPr>
  </w:style>
  <w:style w:type="paragraph" w:styleId="a5">
    <w:name w:val="footer"/>
    <w:basedOn w:val="a"/>
    <w:link w:val="Char1"/>
    <w:uiPriority w:val="99"/>
    <w:unhideWhenUsed/>
    <w:rsid w:val="00753613"/>
    <w:pPr>
      <w:tabs>
        <w:tab w:val="center" w:pos="4153"/>
        <w:tab w:val="right" w:pos="8306"/>
      </w:tabs>
      <w:snapToGrid w:val="0"/>
      <w:jc w:val="left"/>
    </w:pPr>
    <w:rPr>
      <w:sz w:val="18"/>
      <w:szCs w:val="18"/>
    </w:rPr>
  </w:style>
  <w:style w:type="character" w:customStyle="1" w:styleId="Char1">
    <w:name w:val="页脚 Char"/>
    <w:basedOn w:val="a0"/>
    <w:link w:val="a5"/>
    <w:uiPriority w:val="99"/>
    <w:rsid w:val="0075361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165</Words>
  <Characters>945</Characters>
  <Application>Microsoft Office Word</Application>
  <DocSecurity>0</DocSecurity>
  <Lines>7</Lines>
  <Paragraphs>2</Paragraphs>
  <ScaleCrop>false</ScaleCrop>
  <Company/>
  <LinksUpToDate>false</LinksUpToDate>
  <CharactersWithSpaces>1108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Nuozhou Liu</dc:creator>
  <cp:lastModifiedBy>Scu-wlFu001</cp:lastModifiedBy>
  <cp:revision>2</cp:revision>
  <dcterms:created xsi:type="dcterms:W3CDTF">2023-11-06T02:46:00Z</dcterms:created>
  <dcterms:modified xsi:type="dcterms:W3CDTF">2023-11-06T02:46:00Z</dcterms:modified>
</cp:coreProperties>
</file>