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09" w:rsidRPr="00AB2AF6" w:rsidRDefault="000A041E" w:rsidP="004C7CF9">
      <w:pPr>
        <w:spacing w:line="360" w:lineRule="auto"/>
        <w:jc w:val="center"/>
        <w:rPr>
          <w:rFonts w:asciiTheme="minorEastAsia" w:hAnsiTheme="minorEastAsia" w:cs="宋体"/>
          <w:b/>
          <w:kern w:val="0"/>
          <w:sz w:val="36"/>
          <w:szCs w:val="36"/>
        </w:rPr>
      </w:pPr>
      <w:r w:rsidRPr="00AB2AF6">
        <w:rPr>
          <w:rFonts w:asciiTheme="minorEastAsia" w:hAnsiTheme="minorEastAsia" w:cs="宋体" w:hint="eastAsia"/>
          <w:b/>
          <w:kern w:val="0"/>
          <w:sz w:val="36"/>
          <w:szCs w:val="36"/>
        </w:rPr>
        <w:t>四川大学</w:t>
      </w:r>
      <w:r w:rsidR="007D6A44" w:rsidRPr="00AB2AF6">
        <w:rPr>
          <w:rFonts w:asciiTheme="minorEastAsia" w:hAnsiTheme="minorEastAsia" w:cs="宋体" w:hint="eastAsia"/>
          <w:b/>
          <w:kern w:val="0"/>
          <w:sz w:val="36"/>
          <w:szCs w:val="36"/>
        </w:rPr>
        <w:t>图书馆广播系统</w:t>
      </w:r>
      <w:r w:rsidR="009F3CFE">
        <w:rPr>
          <w:rFonts w:asciiTheme="minorEastAsia" w:hAnsiTheme="minorEastAsia" w:cs="宋体" w:hint="eastAsia"/>
          <w:b/>
          <w:kern w:val="0"/>
          <w:sz w:val="36"/>
          <w:szCs w:val="36"/>
        </w:rPr>
        <w:t>建设</w:t>
      </w:r>
      <w:r w:rsidRPr="00AB2AF6">
        <w:rPr>
          <w:rFonts w:asciiTheme="minorEastAsia" w:hAnsiTheme="minorEastAsia" w:cs="宋体" w:hint="eastAsia"/>
          <w:b/>
          <w:kern w:val="0"/>
          <w:sz w:val="36"/>
          <w:szCs w:val="36"/>
        </w:rPr>
        <w:t>项目采购公告</w:t>
      </w:r>
    </w:p>
    <w:p w:rsidR="000A041E" w:rsidRPr="00607959" w:rsidRDefault="000A041E" w:rsidP="004C7CF9">
      <w:pPr>
        <w:spacing w:line="360" w:lineRule="auto"/>
        <w:jc w:val="center"/>
        <w:rPr>
          <w:rFonts w:asciiTheme="minorEastAsia" w:hAnsiTheme="minorEastAsia" w:cs="宋体"/>
          <w:b/>
          <w:kern w:val="0"/>
          <w:szCs w:val="21"/>
        </w:rPr>
      </w:pPr>
    </w:p>
    <w:p w:rsidR="000A041E" w:rsidRPr="008C31B2" w:rsidRDefault="000A041E" w:rsidP="008C31B2">
      <w:pPr>
        <w:widowControl/>
        <w:spacing w:line="360" w:lineRule="auto"/>
        <w:ind w:firstLineChars="200" w:firstLine="422"/>
        <w:rPr>
          <w:rFonts w:asciiTheme="minorEastAsia" w:hAnsiTheme="minorEastAsia" w:cs="Arial"/>
          <w:kern w:val="0"/>
          <w:szCs w:val="21"/>
        </w:rPr>
      </w:pPr>
      <w:r w:rsidRPr="008C31B2">
        <w:rPr>
          <w:rFonts w:asciiTheme="minorEastAsia" w:hAnsiTheme="minorEastAsia" w:cs="Arial" w:hint="eastAsia"/>
          <w:b/>
          <w:kern w:val="0"/>
          <w:szCs w:val="21"/>
        </w:rPr>
        <w:t>一、采购单位</w:t>
      </w:r>
      <w:r w:rsidRPr="008C31B2">
        <w:rPr>
          <w:rFonts w:asciiTheme="minorEastAsia" w:hAnsiTheme="minorEastAsia" w:cs="Arial" w:hint="eastAsia"/>
          <w:kern w:val="0"/>
          <w:szCs w:val="21"/>
        </w:rPr>
        <w:t>：四川大学图书馆</w:t>
      </w:r>
    </w:p>
    <w:p w:rsidR="000A041E" w:rsidRPr="008C31B2" w:rsidRDefault="000A041E" w:rsidP="008C31B2">
      <w:pPr>
        <w:widowControl/>
        <w:spacing w:line="360" w:lineRule="auto"/>
        <w:ind w:firstLineChars="200" w:firstLine="422"/>
        <w:rPr>
          <w:rFonts w:asciiTheme="minorEastAsia" w:hAnsiTheme="minorEastAsia" w:cs="Arial"/>
          <w:kern w:val="0"/>
          <w:szCs w:val="21"/>
        </w:rPr>
      </w:pPr>
      <w:r w:rsidRPr="008C31B2">
        <w:rPr>
          <w:rFonts w:asciiTheme="minorEastAsia" w:hAnsiTheme="minorEastAsia" w:cs="Arial" w:hint="eastAsia"/>
          <w:b/>
          <w:kern w:val="0"/>
          <w:szCs w:val="21"/>
        </w:rPr>
        <w:t>二、项目</w:t>
      </w:r>
      <w:r w:rsidR="00C95138" w:rsidRPr="008C31B2">
        <w:rPr>
          <w:rFonts w:asciiTheme="minorEastAsia" w:hAnsiTheme="minorEastAsia" w:cs="Arial" w:hint="eastAsia"/>
          <w:b/>
          <w:kern w:val="0"/>
          <w:szCs w:val="21"/>
        </w:rPr>
        <w:t>名称</w:t>
      </w:r>
      <w:r w:rsidRPr="008C31B2">
        <w:rPr>
          <w:rFonts w:asciiTheme="minorEastAsia" w:hAnsiTheme="minorEastAsia" w:cs="Arial" w:hint="eastAsia"/>
          <w:kern w:val="0"/>
          <w:szCs w:val="21"/>
        </w:rPr>
        <w:t>：</w:t>
      </w:r>
      <w:r w:rsidR="007D6A44" w:rsidRPr="008C31B2">
        <w:rPr>
          <w:rFonts w:asciiTheme="minorEastAsia" w:hAnsiTheme="minorEastAsia" w:cs="Arial" w:hint="eastAsia"/>
          <w:kern w:val="0"/>
          <w:szCs w:val="21"/>
        </w:rPr>
        <w:t>图书馆广播系统</w:t>
      </w:r>
      <w:r w:rsidR="009F3CFE">
        <w:rPr>
          <w:rFonts w:asciiTheme="minorEastAsia" w:hAnsiTheme="minorEastAsia" w:cs="Arial" w:hint="eastAsia"/>
          <w:kern w:val="0"/>
          <w:szCs w:val="21"/>
        </w:rPr>
        <w:t>建设</w:t>
      </w:r>
    </w:p>
    <w:p w:rsidR="000A041E" w:rsidRPr="008C31B2" w:rsidRDefault="00B91A70" w:rsidP="008C31B2">
      <w:pPr>
        <w:widowControl/>
        <w:spacing w:line="360" w:lineRule="auto"/>
        <w:ind w:firstLineChars="200" w:firstLine="422"/>
        <w:rPr>
          <w:rFonts w:asciiTheme="minorEastAsia" w:hAnsiTheme="minorEastAsia" w:cs="Arial"/>
          <w:kern w:val="0"/>
          <w:szCs w:val="21"/>
        </w:rPr>
      </w:pPr>
      <w:r w:rsidRPr="008C31B2">
        <w:rPr>
          <w:rFonts w:asciiTheme="minorEastAsia" w:hAnsiTheme="minorEastAsia" w:cs="Arial" w:hint="eastAsia"/>
          <w:b/>
          <w:kern w:val="0"/>
          <w:szCs w:val="21"/>
        </w:rPr>
        <w:t>三、</w:t>
      </w:r>
      <w:r w:rsidR="000A041E" w:rsidRPr="008C31B2">
        <w:rPr>
          <w:rFonts w:asciiTheme="minorEastAsia" w:hAnsiTheme="minorEastAsia" w:cs="Arial" w:hint="eastAsia"/>
          <w:b/>
          <w:kern w:val="0"/>
          <w:szCs w:val="21"/>
        </w:rPr>
        <w:t>项目编号</w:t>
      </w:r>
      <w:r w:rsidR="000A041E" w:rsidRPr="008C31B2">
        <w:rPr>
          <w:rFonts w:asciiTheme="minorEastAsia" w:hAnsiTheme="minorEastAsia" w:cs="Arial" w:hint="eastAsia"/>
          <w:kern w:val="0"/>
          <w:szCs w:val="21"/>
        </w:rPr>
        <w:t>：</w:t>
      </w:r>
      <w:r w:rsidR="00E37BB8" w:rsidRPr="008C31B2">
        <w:rPr>
          <w:rFonts w:asciiTheme="minorEastAsia" w:hAnsiTheme="minorEastAsia" w:cs="Arial" w:hint="eastAsia"/>
          <w:b/>
          <w:kern w:val="0"/>
          <w:szCs w:val="21"/>
        </w:rPr>
        <w:t>T2019-</w:t>
      </w:r>
      <w:r w:rsidR="007D6A44" w:rsidRPr="008C31B2">
        <w:rPr>
          <w:rFonts w:asciiTheme="minorEastAsia" w:hAnsiTheme="minorEastAsia" w:cs="Arial" w:hint="eastAsia"/>
          <w:b/>
          <w:kern w:val="0"/>
          <w:szCs w:val="21"/>
        </w:rPr>
        <w:t>142</w:t>
      </w:r>
    </w:p>
    <w:p w:rsidR="000A041E" w:rsidRPr="008C31B2" w:rsidRDefault="000A041E" w:rsidP="008C31B2">
      <w:pPr>
        <w:widowControl/>
        <w:spacing w:line="360" w:lineRule="auto"/>
        <w:ind w:firstLineChars="200" w:firstLine="422"/>
        <w:rPr>
          <w:rFonts w:asciiTheme="minorEastAsia" w:hAnsiTheme="minorEastAsia" w:cs="Arial"/>
          <w:kern w:val="0"/>
          <w:szCs w:val="21"/>
        </w:rPr>
      </w:pPr>
      <w:r w:rsidRPr="008C31B2">
        <w:rPr>
          <w:rFonts w:asciiTheme="minorEastAsia" w:hAnsiTheme="minorEastAsia" w:cs="Arial" w:hint="eastAsia"/>
          <w:b/>
          <w:kern w:val="0"/>
          <w:szCs w:val="21"/>
        </w:rPr>
        <w:t>四、采购预算：</w:t>
      </w:r>
      <w:r w:rsidR="00732A1D" w:rsidRPr="008C31B2">
        <w:rPr>
          <w:rFonts w:ascii="微软雅黑" w:eastAsia="微软雅黑" w:hAnsi="微软雅黑" w:hint="eastAsia"/>
          <w:color w:val="333333"/>
          <w:szCs w:val="21"/>
          <w:shd w:val="clear" w:color="auto" w:fill="FFFFFF"/>
        </w:rPr>
        <w:t>¥</w:t>
      </w:r>
      <w:r w:rsidR="00732A1D" w:rsidRPr="008C31B2">
        <w:rPr>
          <w:rFonts w:ascii="黑体" w:eastAsia="黑体" w:hAnsi="黑体" w:cs="Arial" w:hint="eastAsia"/>
          <w:b/>
          <w:kern w:val="0"/>
          <w:szCs w:val="21"/>
        </w:rPr>
        <w:t>19</w:t>
      </w:r>
      <w:r w:rsidR="00921306">
        <w:rPr>
          <w:rFonts w:ascii="黑体" w:eastAsia="黑体" w:hAnsi="黑体" w:cs="Arial" w:hint="eastAsia"/>
          <w:b/>
          <w:kern w:val="0"/>
          <w:szCs w:val="21"/>
        </w:rPr>
        <w:t>0</w:t>
      </w:r>
      <w:r w:rsidR="00732A1D" w:rsidRPr="008C31B2">
        <w:rPr>
          <w:rFonts w:ascii="黑体" w:eastAsia="黑体" w:hAnsi="黑体" w:cs="Arial" w:hint="eastAsia"/>
          <w:b/>
          <w:kern w:val="0"/>
          <w:szCs w:val="21"/>
        </w:rPr>
        <w:t>000.00</w:t>
      </w:r>
      <w:r w:rsidRPr="008C31B2">
        <w:rPr>
          <w:rFonts w:asciiTheme="minorEastAsia" w:hAnsiTheme="minorEastAsia" w:cs="Arial" w:hint="eastAsia"/>
          <w:kern w:val="0"/>
          <w:szCs w:val="21"/>
        </w:rPr>
        <w:t>元</w:t>
      </w:r>
      <w:r w:rsidR="00732A1D" w:rsidRPr="008C31B2">
        <w:rPr>
          <w:rFonts w:asciiTheme="minorEastAsia" w:hAnsiTheme="minorEastAsia" w:cs="Arial" w:hint="eastAsia"/>
          <w:kern w:val="0"/>
          <w:szCs w:val="21"/>
        </w:rPr>
        <w:t>（人民币：</w:t>
      </w:r>
      <w:r w:rsidR="00732A1D" w:rsidRPr="008C31B2">
        <w:rPr>
          <w:rFonts w:asciiTheme="minorEastAsia" w:hAnsiTheme="minorEastAsia" w:cs="Arial" w:hint="eastAsia"/>
          <w:b/>
          <w:kern w:val="0"/>
          <w:szCs w:val="21"/>
        </w:rPr>
        <w:t>壹拾玖万圆</w:t>
      </w:r>
      <w:r w:rsidR="00732A1D" w:rsidRPr="008C31B2">
        <w:rPr>
          <w:rFonts w:asciiTheme="minorEastAsia" w:hAnsiTheme="minorEastAsia" w:cs="Arial" w:hint="eastAsia"/>
          <w:kern w:val="0"/>
          <w:szCs w:val="21"/>
        </w:rPr>
        <w:t>）</w:t>
      </w:r>
    </w:p>
    <w:p w:rsidR="000A041E" w:rsidRPr="008C31B2" w:rsidRDefault="000A041E" w:rsidP="008C31B2">
      <w:pPr>
        <w:widowControl/>
        <w:spacing w:line="360" w:lineRule="auto"/>
        <w:ind w:firstLineChars="200" w:firstLine="422"/>
        <w:rPr>
          <w:rFonts w:asciiTheme="minorEastAsia" w:hAnsiTheme="minorEastAsia" w:cs="Arial"/>
          <w:kern w:val="0"/>
          <w:szCs w:val="21"/>
        </w:rPr>
      </w:pPr>
      <w:r w:rsidRPr="008C31B2">
        <w:rPr>
          <w:rFonts w:asciiTheme="minorEastAsia" w:hAnsiTheme="minorEastAsia" w:cs="Arial" w:hint="eastAsia"/>
          <w:b/>
          <w:kern w:val="0"/>
          <w:szCs w:val="21"/>
        </w:rPr>
        <w:t>五、采购形式</w:t>
      </w:r>
      <w:r w:rsidRPr="008C31B2">
        <w:rPr>
          <w:rFonts w:asciiTheme="minorEastAsia" w:hAnsiTheme="minorEastAsia" w:cs="Arial" w:hint="eastAsia"/>
          <w:kern w:val="0"/>
          <w:szCs w:val="21"/>
        </w:rPr>
        <w:t>：</w:t>
      </w:r>
      <w:r w:rsidR="00C95138" w:rsidRPr="008C31B2">
        <w:rPr>
          <w:rFonts w:asciiTheme="minorEastAsia" w:hAnsiTheme="minorEastAsia" w:cs="Arial" w:hint="eastAsia"/>
          <w:kern w:val="0"/>
          <w:szCs w:val="21"/>
        </w:rPr>
        <w:t>图书馆自行采购（非政府采购）</w:t>
      </w:r>
      <w:r w:rsidRPr="008C31B2">
        <w:rPr>
          <w:rFonts w:asciiTheme="minorEastAsia" w:hAnsiTheme="minorEastAsia" w:cs="Arial" w:hint="eastAsia"/>
          <w:kern w:val="0"/>
          <w:szCs w:val="21"/>
        </w:rPr>
        <w:t>。</w:t>
      </w:r>
    </w:p>
    <w:p w:rsidR="000A041E" w:rsidRPr="008C31B2" w:rsidRDefault="000A041E" w:rsidP="008C31B2">
      <w:pPr>
        <w:widowControl/>
        <w:spacing w:line="360" w:lineRule="auto"/>
        <w:ind w:firstLineChars="200" w:firstLine="422"/>
        <w:rPr>
          <w:rFonts w:asciiTheme="minorEastAsia" w:hAnsiTheme="minorEastAsia" w:cs="Arial"/>
          <w:b/>
          <w:kern w:val="0"/>
          <w:szCs w:val="21"/>
        </w:rPr>
      </w:pPr>
      <w:r w:rsidRPr="008C31B2">
        <w:rPr>
          <w:rFonts w:asciiTheme="minorEastAsia" w:hAnsiTheme="minorEastAsia" w:cs="Arial" w:hint="eastAsia"/>
          <w:b/>
          <w:kern w:val="0"/>
          <w:szCs w:val="21"/>
        </w:rPr>
        <w:t>六、项目简介</w:t>
      </w:r>
    </w:p>
    <w:p w:rsidR="007D6A44" w:rsidRPr="008C31B2" w:rsidRDefault="007D6A44"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为了更好地提升服务质量、打造温馨安静的学习空间，建立图书馆广播系统，覆盖图书馆特定空间区域，实现闭馆音乐播放、紧急广播以及其他服务功能拓展。</w:t>
      </w:r>
    </w:p>
    <w:p w:rsidR="00384186" w:rsidRPr="008C31B2" w:rsidRDefault="00384186" w:rsidP="008C31B2">
      <w:pPr>
        <w:widowControl/>
        <w:spacing w:line="360" w:lineRule="auto"/>
        <w:ind w:firstLineChars="200" w:firstLine="422"/>
        <w:rPr>
          <w:rFonts w:asciiTheme="minorEastAsia" w:hAnsiTheme="minorEastAsia" w:cs="Arial"/>
          <w:b/>
          <w:kern w:val="0"/>
          <w:szCs w:val="21"/>
        </w:rPr>
      </w:pPr>
      <w:r w:rsidRPr="008C31B2">
        <w:rPr>
          <w:rFonts w:asciiTheme="minorEastAsia" w:hAnsiTheme="minorEastAsia" w:cs="Arial" w:hint="eastAsia"/>
          <w:b/>
          <w:kern w:val="0"/>
          <w:szCs w:val="21"/>
        </w:rPr>
        <w:t>七、</w:t>
      </w:r>
      <w:r w:rsidR="00A31D11" w:rsidRPr="008C31B2">
        <w:rPr>
          <w:rFonts w:asciiTheme="minorEastAsia" w:hAnsiTheme="minorEastAsia" w:cs="Arial" w:hint="eastAsia"/>
          <w:b/>
          <w:kern w:val="0"/>
          <w:szCs w:val="21"/>
        </w:rPr>
        <w:t>采购</w:t>
      </w:r>
      <w:r w:rsidRPr="008C31B2">
        <w:rPr>
          <w:rFonts w:asciiTheme="minorEastAsia" w:hAnsiTheme="minorEastAsia" w:cs="Arial" w:hint="eastAsia"/>
          <w:b/>
          <w:kern w:val="0"/>
          <w:szCs w:val="21"/>
        </w:rPr>
        <w:t>内容和要求</w:t>
      </w:r>
    </w:p>
    <w:p w:rsidR="00384186" w:rsidRPr="008C31B2" w:rsidRDefault="00384186" w:rsidP="008C31B2">
      <w:pPr>
        <w:widowControl/>
        <w:spacing w:line="360" w:lineRule="auto"/>
        <w:ind w:firstLineChars="200" w:firstLine="422"/>
        <w:rPr>
          <w:rFonts w:asciiTheme="minorEastAsia" w:hAnsiTheme="minorEastAsia" w:cs="Arial"/>
          <w:b/>
          <w:kern w:val="0"/>
          <w:szCs w:val="21"/>
        </w:rPr>
      </w:pPr>
      <w:r w:rsidRPr="008C31B2">
        <w:rPr>
          <w:rFonts w:asciiTheme="minorEastAsia" w:hAnsiTheme="minorEastAsia" w:cs="Arial" w:hint="eastAsia"/>
          <w:b/>
          <w:kern w:val="0"/>
          <w:szCs w:val="21"/>
        </w:rPr>
        <w:t>（一）</w:t>
      </w:r>
      <w:r w:rsidR="00A31D11" w:rsidRPr="008C31B2">
        <w:rPr>
          <w:rFonts w:asciiTheme="minorEastAsia" w:hAnsiTheme="minorEastAsia" w:cs="Arial" w:hint="eastAsia"/>
          <w:b/>
          <w:kern w:val="0"/>
          <w:szCs w:val="21"/>
        </w:rPr>
        <w:t>采购</w:t>
      </w:r>
      <w:r w:rsidRPr="008C31B2">
        <w:rPr>
          <w:rFonts w:asciiTheme="minorEastAsia" w:hAnsiTheme="minorEastAsia" w:cs="Arial" w:hint="eastAsia"/>
          <w:b/>
          <w:kern w:val="0"/>
          <w:szCs w:val="21"/>
        </w:rPr>
        <w:t>内容</w:t>
      </w:r>
    </w:p>
    <w:p w:rsidR="007D6A44" w:rsidRPr="008C31B2" w:rsidRDefault="007D6A44" w:rsidP="008C31B2">
      <w:pPr>
        <w:widowControl/>
        <w:spacing w:line="360" w:lineRule="auto"/>
        <w:ind w:firstLineChars="200" w:firstLine="420"/>
        <w:rPr>
          <w:rFonts w:asciiTheme="minorEastAsia" w:hAnsiTheme="minorEastAsia" w:cs="Arial"/>
          <w:kern w:val="0"/>
          <w:szCs w:val="21"/>
        </w:rPr>
      </w:pPr>
      <w:r w:rsidRPr="008C31B2">
        <w:rPr>
          <w:rFonts w:asciiTheme="minorEastAsia" w:hAnsiTheme="minorEastAsia" w:cs="Arial" w:hint="eastAsia"/>
          <w:kern w:val="0"/>
          <w:szCs w:val="21"/>
        </w:rPr>
        <w:t>1.广播系统的整体方案设计</w:t>
      </w:r>
      <w:r w:rsidR="00607959" w:rsidRPr="008C31B2">
        <w:rPr>
          <w:rFonts w:asciiTheme="minorEastAsia" w:hAnsiTheme="minorEastAsia" w:cs="Arial" w:hint="eastAsia"/>
          <w:kern w:val="0"/>
          <w:szCs w:val="21"/>
        </w:rPr>
        <w:t>（须</w:t>
      </w:r>
      <w:r w:rsidR="00DD64A3" w:rsidRPr="008C31B2">
        <w:rPr>
          <w:rFonts w:asciiTheme="minorEastAsia" w:hAnsiTheme="minorEastAsia" w:cs="Arial" w:hint="eastAsia"/>
          <w:kern w:val="0"/>
          <w:szCs w:val="21"/>
        </w:rPr>
        <w:t>含有系统结构拓扑图；</w:t>
      </w:r>
      <w:r w:rsidR="00607959" w:rsidRPr="008C31B2">
        <w:rPr>
          <w:rFonts w:asciiTheme="minorEastAsia" w:hAnsiTheme="minorEastAsia" w:cs="Arial" w:hint="eastAsia"/>
          <w:kern w:val="0"/>
          <w:szCs w:val="21"/>
        </w:rPr>
        <w:t>在</w:t>
      </w:r>
      <w:r w:rsidR="00DD64A3" w:rsidRPr="008C31B2">
        <w:rPr>
          <w:rFonts w:asciiTheme="minorEastAsia" w:hAnsiTheme="minorEastAsia" w:cs="Arial" w:hint="eastAsia"/>
          <w:kern w:val="0"/>
          <w:szCs w:val="21"/>
        </w:rPr>
        <w:t>平面</w:t>
      </w:r>
      <w:r w:rsidR="00607959" w:rsidRPr="008C31B2">
        <w:rPr>
          <w:rFonts w:asciiTheme="minorEastAsia" w:hAnsiTheme="minorEastAsia" w:cs="Arial" w:hint="eastAsia"/>
          <w:kern w:val="0"/>
          <w:szCs w:val="21"/>
        </w:rPr>
        <w:t>图上标注扬声器安装位置）</w:t>
      </w:r>
      <w:r w:rsidRPr="008C31B2">
        <w:rPr>
          <w:rFonts w:asciiTheme="minorEastAsia" w:hAnsiTheme="minorEastAsia" w:cs="Arial" w:hint="eastAsia"/>
          <w:kern w:val="0"/>
          <w:szCs w:val="21"/>
        </w:rPr>
        <w:t>；</w:t>
      </w:r>
    </w:p>
    <w:p w:rsidR="007D6A44" w:rsidRPr="008C31B2" w:rsidRDefault="007D6A44" w:rsidP="008C31B2">
      <w:pPr>
        <w:widowControl/>
        <w:spacing w:line="360" w:lineRule="auto"/>
        <w:ind w:firstLineChars="200" w:firstLine="420"/>
        <w:rPr>
          <w:rFonts w:asciiTheme="minorEastAsia" w:hAnsiTheme="minorEastAsia" w:cs="Arial"/>
          <w:kern w:val="0"/>
          <w:szCs w:val="21"/>
        </w:rPr>
      </w:pPr>
      <w:r w:rsidRPr="008C31B2">
        <w:rPr>
          <w:rFonts w:asciiTheme="minorEastAsia" w:hAnsiTheme="minorEastAsia" w:cs="Arial" w:hint="eastAsia"/>
          <w:kern w:val="0"/>
          <w:szCs w:val="21"/>
        </w:rPr>
        <w:t>2.实现</w:t>
      </w:r>
      <w:r w:rsidR="004C7CF9" w:rsidRPr="008C31B2">
        <w:rPr>
          <w:rFonts w:asciiTheme="minorEastAsia" w:hAnsiTheme="minorEastAsia" w:cs="Arial" w:hint="eastAsia"/>
          <w:kern w:val="0"/>
          <w:szCs w:val="21"/>
        </w:rPr>
        <w:t>设计功能</w:t>
      </w:r>
      <w:r w:rsidRPr="008C31B2">
        <w:rPr>
          <w:rFonts w:asciiTheme="minorEastAsia" w:hAnsiTheme="minorEastAsia" w:cs="Arial" w:hint="eastAsia"/>
          <w:kern w:val="0"/>
          <w:szCs w:val="21"/>
        </w:rPr>
        <w:t>的相关设备；</w:t>
      </w:r>
    </w:p>
    <w:p w:rsidR="007D6A44" w:rsidRPr="008C31B2" w:rsidRDefault="007D6A44" w:rsidP="008C31B2">
      <w:pPr>
        <w:widowControl/>
        <w:spacing w:line="360" w:lineRule="auto"/>
        <w:ind w:firstLineChars="200" w:firstLine="420"/>
        <w:rPr>
          <w:rFonts w:asciiTheme="minorEastAsia" w:hAnsiTheme="minorEastAsia" w:cs="Arial"/>
          <w:kern w:val="0"/>
          <w:szCs w:val="21"/>
        </w:rPr>
      </w:pPr>
      <w:r w:rsidRPr="008C31B2">
        <w:rPr>
          <w:rFonts w:asciiTheme="minorEastAsia" w:hAnsiTheme="minorEastAsia" w:cs="Arial" w:hint="eastAsia"/>
          <w:kern w:val="0"/>
          <w:szCs w:val="21"/>
        </w:rPr>
        <w:t>3.设备集成</w:t>
      </w:r>
      <w:r w:rsidR="004C7CF9" w:rsidRPr="008C31B2">
        <w:rPr>
          <w:rFonts w:asciiTheme="minorEastAsia" w:hAnsiTheme="minorEastAsia" w:cs="Arial" w:hint="eastAsia"/>
          <w:kern w:val="0"/>
          <w:szCs w:val="21"/>
        </w:rPr>
        <w:t>、</w:t>
      </w:r>
      <w:r w:rsidRPr="008C31B2">
        <w:rPr>
          <w:rFonts w:asciiTheme="minorEastAsia" w:hAnsiTheme="minorEastAsia" w:cs="Arial" w:hint="eastAsia"/>
          <w:kern w:val="0"/>
          <w:szCs w:val="21"/>
        </w:rPr>
        <w:t>安装</w:t>
      </w:r>
      <w:r w:rsidR="004C7CF9" w:rsidRPr="008C31B2">
        <w:rPr>
          <w:rFonts w:asciiTheme="minorEastAsia" w:hAnsiTheme="minorEastAsia" w:cs="Arial" w:hint="eastAsia"/>
          <w:kern w:val="0"/>
          <w:szCs w:val="21"/>
        </w:rPr>
        <w:t>、辅材以及全部施工</w:t>
      </w:r>
      <w:r w:rsidR="00607959" w:rsidRPr="008C31B2">
        <w:rPr>
          <w:rFonts w:asciiTheme="minorEastAsia" w:hAnsiTheme="minorEastAsia" w:cs="Arial" w:hint="eastAsia"/>
          <w:kern w:val="0"/>
          <w:szCs w:val="21"/>
        </w:rPr>
        <w:t>安装</w:t>
      </w:r>
      <w:r w:rsidR="00DD64A3" w:rsidRPr="008C31B2">
        <w:rPr>
          <w:rFonts w:asciiTheme="minorEastAsia" w:hAnsiTheme="minorEastAsia" w:cs="Arial" w:hint="eastAsia"/>
          <w:kern w:val="0"/>
          <w:szCs w:val="21"/>
        </w:rPr>
        <w:t>，达到系统方案的设计功能</w:t>
      </w:r>
      <w:r w:rsidRPr="008C31B2">
        <w:rPr>
          <w:rFonts w:asciiTheme="minorEastAsia" w:hAnsiTheme="minorEastAsia" w:cs="Arial" w:hint="eastAsia"/>
          <w:kern w:val="0"/>
          <w:szCs w:val="21"/>
        </w:rPr>
        <w:t>；</w:t>
      </w:r>
    </w:p>
    <w:p w:rsidR="007D6A44" w:rsidRPr="008C31B2" w:rsidRDefault="007D6A44" w:rsidP="008C31B2">
      <w:pPr>
        <w:widowControl/>
        <w:spacing w:line="360" w:lineRule="auto"/>
        <w:ind w:firstLineChars="200" w:firstLine="420"/>
        <w:rPr>
          <w:rFonts w:asciiTheme="minorEastAsia" w:hAnsiTheme="minorEastAsia" w:cs="Arial"/>
          <w:kern w:val="0"/>
          <w:szCs w:val="21"/>
        </w:rPr>
      </w:pPr>
      <w:r w:rsidRPr="008C31B2">
        <w:rPr>
          <w:rFonts w:asciiTheme="minorEastAsia" w:hAnsiTheme="minorEastAsia" w:cs="Arial" w:hint="eastAsia"/>
          <w:kern w:val="0"/>
          <w:szCs w:val="21"/>
        </w:rPr>
        <w:t>4.系统调试以及系统操作培训</w:t>
      </w:r>
      <w:r w:rsidR="004C7CF9" w:rsidRPr="008C31B2">
        <w:rPr>
          <w:rFonts w:asciiTheme="minorEastAsia" w:hAnsiTheme="minorEastAsia" w:cs="Arial" w:hint="eastAsia"/>
          <w:kern w:val="0"/>
          <w:szCs w:val="21"/>
        </w:rPr>
        <w:t>、</w:t>
      </w:r>
      <w:r w:rsidRPr="008C31B2">
        <w:rPr>
          <w:rFonts w:asciiTheme="minorEastAsia" w:hAnsiTheme="minorEastAsia" w:cs="Arial" w:hint="eastAsia"/>
          <w:kern w:val="0"/>
          <w:szCs w:val="21"/>
        </w:rPr>
        <w:t>保修。</w:t>
      </w:r>
    </w:p>
    <w:p w:rsidR="00A31D11" w:rsidRPr="008C31B2" w:rsidRDefault="00384186" w:rsidP="008C31B2">
      <w:pPr>
        <w:widowControl/>
        <w:spacing w:line="360" w:lineRule="auto"/>
        <w:ind w:firstLineChars="200" w:firstLine="422"/>
        <w:jc w:val="left"/>
        <w:rPr>
          <w:rFonts w:asciiTheme="minorEastAsia" w:hAnsiTheme="minorEastAsia" w:cs="Arial"/>
          <w:b/>
          <w:kern w:val="0"/>
          <w:szCs w:val="21"/>
        </w:rPr>
      </w:pPr>
      <w:r w:rsidRPr="008C31B2">
        <w:rPr>
          <w:rFonts w:asciiTheme="minorEastAsia" w:hAnsiTheme="minorEastAsia" w:cs="Arial" w:hint="eastAsia"/>
          <w:b/>
          <w:kern w:val="0"/>
          <w:szCs w:val="21"/>
        </w:rPr>
        <w:t>（二）</w:t>
      </w:r>
      <w:r w:rsidR="004C7CF9" w:rsidRPr="008C31B2">
        <w:rPr>
          <w:rFonts w:asciiTheme="minorEastAsia" w:hAnsiTheme="minorEastAsia" w:cs="Arial" w:hint="eastAsia"/>
          <w:b/>
          <w:kern w:val="0"/>
          <w:szCs w:val="21"/>
        </w:rPr>
        <w:t>系统</w:t>
      </w:r>
      <w:r w:rsidRPr="008C31B2">
        <w:rPr>
          <w:rFonts w:asciiTheme="minorEastAsia" w:hAnsiTheme="minorEastAsia" w:cs="Arial" w:hint="eastAsia"/>
          <w:b/>
          <w:kern w:val="0"/>
          <w:szCs w:val="21"/>
        </w:rPr>
        <w:t>要求</w:t>
      </w:r>
    </w:p>
    <w:p w:rsidR="004C7CF9" w:rsidRPr="008C31B2" w:rsidRDefault="004C7CF9"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1.</w:t>
      </w:r>
      <w:r w:rsidR="004010C0" w:rsidRPr="008C31B2">
        <w:rPr>
          <w:rFonts w:asciiTheme="minorEastAsia" w:hAnsiTheme="minorEastAsia" w:cs="Arial" w:hint="eastAsia"/>
          <w:kern w:val="0"/>
          <w:szCs w:val="21"/>
        </w:rPr>
        <w:t>智能定时全区、</w:t>
      </w:r>
      <w:r w:rsidRPr="008C31B2">
        <w:rPr>
          <w:rFonts w:asciiTheme="minorEastAsia" w:hAnsiTheme="minorEastAsia" w:cs="Arial" w:hint="eastAsia"/>
          <w:kern w:val="0"/>
          <w:szCs w:val="21"/>
        </w:rPr>
        <w:t>分区广播功能；</w:t>
      </w:r>
    </w:p>
    <w:p w:rsidR="004C7CF9" w:rsidRPr="008C31B2" w:rsidRDefault="004C7CF9"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2.手动全区、</w:t>
      </w:r>
      <w:r w:rsidR="00607959" w:rsidRPr="008C31B2">
        <w:rPr>
          <w:rFonts w:asciiTheme="minorEastAsia" w:hAnsiTheme="minorEastAsia" w:cs="Arial" w:hint="eastAsia"/>
          <w:kern w:val="0"/>
          <w:szCs w:val="21"/>
        </w:rPr>
        <w:t>分</w:t>
      </w:r>
      <w:r w:rsidRPr="008C31B2">
        <w:rPr>
          <w:rFonts w:asciiTheme="minorEastAsia" w:hAnsiTheme="minorEastAsia" w:cs="Arial" w:hint="eastAsia"/>
          <w:kern w:val="0"/>
          <w:szCs w:val="21"/>
        </w:rPr>
        <w:t>区广播功能；</w:t>
      </w:r>
    </w:p>
    <w:p w:rsidR="004C7CF9" w:rsidRPr="008C31B2" w:rsidRDefault="004C7CF9"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3.紧急广播报警功能；</w:t>
      </w:r>
    </w:p>
    <w:p w:rsidR="004C7CF9" w:rsidRPr="008C31B2" w:rsidRDefault="004C7CF9"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4.一键紧急报警功能；</w:t>
      </w:r>
    </w:p>
    <w:p w:rsidR="004C7CF9" w:rsidRPr="008C31B2" w:rsidRDefault="004C7CF9"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5.具有一定的可扩展性。</w:t>
      </w:r>
    </w:p>
    <w:p w:rsidR="004C7CF9" w:rsidRPr="008C31B2" w:rsidRDefault="004C7CF9" w:rsidP="008C31B2">
      <w:pPr>
        <w:widowControl/>
        <w:spacing w:line="360" w:lineRule="auto"/>
        <w:ind w:firstLineChars="196" w:firstLine="413"/>
        <w:jc w:val="left"/>
        <w:rPr>
          <w:rFonts w:asciiTheme="majorEastAsia" w:eastAsiaTheme="majorEastAsia" w:hAnsiTheme="majorEastAsia"/>
          <w:color w:val="333333"/>
          <w:szCs w:val="21"/>
          <w:shd w:val="clear" w:color="auto" w:fill="FFFFFF"/>
        </w:rPr>
      </w:pPr>
      <w:r w:rsidRPr="008C31B2">
        <w:rPr>
          <w:rFonts w:asciiTheme="majorEastAsia" w:eastAsiaTheme="majorEastAsia" w:hAnsiTheme="majorEastAsia" w:cs="Arial" w:hint="eastAsia"/>
          <w:b/>
          <w:kern w:val="0"/>
          <w:szCs w:val="21"/>
        </w:rPr>
        <w:t>总体要求：</w:t>
      </w:r>
      <w:r w:rsidR="00607959" w:rsidRPr="008C31B2">
        <w:rPr>
          <w:rFonts w:asciiTheme="majorEastAsia" w:eastAsiaTheme="majorEastAsia" w:hAnsiTheme="majorEastAsia" w:cs="Arial" w:hint="eastAsia"/>
          <w:kern w:val="0"/>
          <w:szCs w:val="21"/>
        </w:rPr>
        <w:t>要求覆盖区域内全</w:t>
      </w:r>
      <w:r w:rsidRPr="008C31B2">
        <w:rPr>
          <w:rFonts w:asciiTheme="majorEastAsia" w:eastAsiaTheme="majorEastAsia" w:hAnsiTheme="majorEastAsia" w:cs="Arial" w:hint="eastAsia"/>
          <w:kern w:val="0"/>
          <w:szCs w:val="21"/>
        </w:rPr>
        <w:t>域音量适中，声音清晰无明显噪声，</w:t>
      </w:r>
      <w:r w:rsidRPr="008C31B2">
        <w:rPr>
          <w:rFonts w:asciiTheme="majorEastAsia" w:eastAsiaTheme="majorEastAsia" w:hAnsiTheme="majorEastAsia" w:hint="eastAsia"/>
          <w:color w:val="333333"/>
          <w:szCs w:val="21"/>
          <w:shd w:val="clear" w:color="auto" w:fill="FFFFFF"/>
        </w:rPr>
        <w:t>中高频清晰层次分明，人声还原真实</w:t>
      </w:r>
      <w:r w:rsidR="004010C0" w:rsidRPr="008C31B2">
        <w:rPr>
          <w:rFonts w:asciiTheme="majorEastAsia" w:eastAsiaTheme="majorEastAsia" w:hAnsiTheme="majorEastAsia" w:hint="eastAsia"/>
          <w:color w:val="333333"/>
          <w:szCs w:val="21"/>
          <w:shd w:val="clear" w:color="auto" w:fill="FFFFFF"/>
        </w:rPr>
        <w:t>，音质柔和</w:t>
      </w:r>
      <w:r w:rsidRPr="008C31B2">
        <w:rPr>
          <w:rFonts w:asciiTheme="majorEastAsia" w:eastAsiaTheme="majorEastAsia" w:hAnsiTheme="majorEastAsia" w:hint="eastAsia"/>
          <w:color w:val="333333"/>
          <w:szCs w:val="21"/>
          <w:shd w:val="clear" w:color="auto" w:fill="FFFFFF"/>
        </w:rPr>
        <w:t>。</w:t>
      </w:r>
    </w:p>
    <w:p w:rsidR="004C7CF9" w:rsidRPr="008C31B2" w:rsidRDefault="004C7CF9" w:rsidP="008C31B2">
      <w:pPr>
        <w:widowControl/>
        <w:spacing w:line="360" w:lineRule="auto"/>
        <w:ind w:firstLineChars="196" w:firstLine="412"/>
        <w:jc w:val="left"/>
        <w:rPr>
          <w:rFonts w:asciiTheme="majorEastAsia" w:eastAsiaTheme="majorEastAsia" w:hAnsiTheme="majorEastAsia"/>
          <w:color w:val="333333"/>
          <w:szCs w:val="21"/>
          <w:shd w:val="clear" w:color="auto" w:fill="FFFFFF"/>
        </w:rPr>
      </w:pPr>
      <w:r w:rsidRPr="008C31B2">
        <w:rPr>
          <w:rFonts w:asciiTheme="majorEastAsia" w:eastAsiaTheme="majorEastAsia" w:hAnsiTheme="majorEastAsia" w:hint="eastAsia"/>
          <w:color w:val="333333"/>
          <w:szCs w:val="21"/>
          <w:shd w:val="clear" w:color="auto" w:fill="FFFFFF"/>
        </w:rPr>
        <w:t>（三）覆盖区域</w:t>
      </w:r>
    </w:p>
    <w:p w:rsidR="004C7CF9" w:rsidRPr="008C31B2" w:rsidRDefault="004C7CF9" w:rsidP="008C31B2">
      <w:pPr>
        <w:widowControl/>
        <w:spacing w:line="360" w:lineRule="auto"/>
        <w:ind w:firstLineChars="196" w:firstLine="412"/>
        <w:jc w:val="left"/>
        <w:rPr>
          <w:rFonts w:asciiTheme="majorEastAsia" w:eastAsiaTheme="majorEastAsia" w:hAnsiTheme="majorEastAsia" w:cs="Arial"/>
          <w:kern w:val="0"/>
          <w:szCs w:val="21"/>
        </w:rPr>
      </w:pPr>
      <w:r w:rsidRPr="008C31B2">
        <w:rPr>
          <w:rFonts w:asciiTheme="majorEastAsia" w:eastAsiaTheme="majorEastAsia" w:hAnsiTheme="majorEastAsia" w:hint="eastAsia"/>
          <w:color w:val="333333"/>
          <w:szCs w:val="21"/>
          <w:shd w:val="clear" w:color="auto" w:fill="FFFFFF"/>
        </w:rPr>
        <w:t>四馆覆盖区域见附件3.</w:t>
      </w:r>
    </w:p>
    <w:p w:rsidR="00A37576" w:rsidRPr="008C31B2" w:rsidRDefault="00A37576" w:rsidP="008C31B2">
      <w:pPr>
        <w:widowControl/>
        <w:spacing w:line="360" w:lineRule="auto"/>
        <w:ind w:firstLineChars="200" w:firstLine="422"/>
        <w:jc w:val="left"/>
        <w:rPr>
          <w:rFonts w:asciiTheme="minorEastAsia" w:hAnsiTheme="minorEastAsia" w:cs="Arial"/>
          <w:kern w:val="0"/>
          <w:szCs w:val="21"/>
        </w:rPr>
      </w:pPr>
      <w:r w:rsidRPr="008C31B2">
        <w:rPr>
          <w:rFonts w:asciiTheme="minorEastAsia" w:hAnsiTheme="minorEastAsia" w:cs="Arial" w:hint="eastAsia"/>
          <w:b/>
          <w:kern w:val="0"/>
          <w:szCs w:val="21"/>
        </w:rPr>
        <w:t>八、服务商参加本次采购报名应具备</w:t>
      </w:r>
      <w:r w:rsidR="00387886" w:rsidRPr="008C31B2">
        <w:rPr>
          <w:rFonts w:asciiTheme="minorEastAsia" w:hAnsiTheme="minorEastAsia" w:cs="Arial" w:hint="eastAsia"/>
          <w:b/>
          <w:kern w:val="0"/>
          <w:szCs w:val="21"/>
        </w:rPr>
        <w:t>的</w:t>
      </w:r>
      <w:r w:rsidRPr="008C31B2">
        <w:rPr>
          <w:rFonts w:asciiTheme="minorEastAsia" w:hAnsiTheme="minorEastAsia" w:cs="Arial" w:hint="eastAsia"/>
          <w:b/>
          <w:kern w:val="0"/>
          <w:szCs w:val="21"/>
        </w:rPr>
        <w:t>条件</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1.</w:t>
      </w:r>
      <w:r w:rsidR="00A37576" w:rsidRPr="008C31B2">
        <w:rPr>
          <w:rFonts w:asciiTheme="minorEastAsia" w:hAnsiTheme="minorEastAsia" w:cs="Arial" w:hint="eastAsia"/>
          <w:kern w:val="0"/>
          <w:szCs w:val="21"/>
        </w:rPr>
        <w:t>具有独立承担民事责任的能力。</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2.</w:t>
      </w:r>
      <w:r w:rsidR="00A37576" w:rsidRPr="008C31B2">
        <w:rPr>
          <w:rFonts w:asciiTheme="minorEastAsia" w:hAnsiTheme="minorEastAsia" w:cs="Arial" w:hint="eastAsia"/>
          <w:kern w:val="0"/>
          <w:szCs w:val="21"/>
        </w:rPr>
        <w:t>具有良好的商业信誉和健全的财务会计制度。</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3.</w:t>
      </w:r>
      <w:r w:rsidR="00A37576" w:rsidRPr="008C31B2">
        <w:rPr>
          <w:rFonts w:asciiTheme="minorEastAsia" w:hAnsiTheme="minorEastAsia" w:cs="Arial" w:hint="eastAsia"/>
          <w:kern w:val="0"/>
          <w:szCs w:val="21"/>
        </w:rPr>
        <w:t>具有履行合同所必须的设备和专用技术能力。</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lastRenderedPageBreak/>
        <w:t>4.</w:t>
      </w:r>
      <w:r w:rsidR="00A37576" w:rsidRPr="008C31B2">
        <w:rPr>
          <w:rFonts w:asciiTheme="minorEastAsia" w:hAnsiTheme="minorEastAsia" w:cs="Arial" w:hint="eastAsia"/>
          <w:kern w:val="0"/>
          <w:szCs w:val="21"/>
        </w:rPr>
        <w:t>具有依法缴纳税收和社会保障资金的良好记录。</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5.</w:t>
      </w:r>
      <w:r w:rsidR="00A37576" w:rsidRPr="008C31B2">
        <w:rPr>
          <w:rFonts w:asciiTheme="minorEastAsia" w:hAnsiTheme="minorEastAsia" w:cs="Arial" w:hint="eastAsia"/>
          <w:kern w:val="0"/>
          <w:szCs w:val="21"/>
        </w:rPr>
        <w:t>近三年内（2016年1月至今），在经营活动中没有重大违法记录。</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6.</w:t>
      </w:r>
      <w:r w:rsidR="00A37576" w:rsidRPr="008C31B2">
        <w:rPr>
          <w:rFonts w:asciiTheme="minorEastAsia" w:hAnsiTheme="minorEastAsia" w:cs="Arial" w:hint="eastAsia"/>
          <w:kern w:val="0"/>
          <w:szCs w:val="21"/>
        </w:rPr>
        <w:t>在中华人民共和国境内依法登记注册，并有效存续具有独立法人资格的供应商。</w:t>
      </w:r>
    </w:p>
    <w:p w:rsidR="00A37576" w:rsidRPr="008C31B2" w:rsidRDefault="0038788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7.</w:t>
      </w:r>
      <w:r w:rsidR="00A37576" w:rsidRPr="008C31B2">
        <w:rPr>
          <w:rFonts w:asciiTheme="minorEastAsia" w:hAnsiTheme="minorEastAsia" w:cs="Arial" w:hint="eastAsia"/>
          <w:kern w:val="0"/>
          <w:szCs w:val="21"/>
        </w:rPr>
        <w:t>未被列入信用中国网站(www.creditchina.gov.cn)“记录失信被执行人或重大税收违法案件当事人名单或政府采购严重违法失信行为”记录名单。</w:t>
      </w:r>
    </w:p>
    <w:p w:rsidR="00835A5B" w:rsidRPr="008C31B2" w:rsidRDefault="00835A5B" w:rsidP="008C31B2">
      <w:pPr>
        <w:widowControl/>
        <w:spacing w:line="360" w:lineRule="auto"/>
        <w:ind w:firstLineChars="200" w:firstLine="422"/>
        <w:jc w:val="left"/>
        <w:rPr>
          <w:rFonts w:asciiTheme="minorEastAsia" w:hAnsiTheme="minorEastAsia" w:cs="Arial"/>
          <w:b/>
          <w:kern w:val="0"/>
          <w:szCs w:val="21"/>
        </w:rPr>
      </w:pPr>
      <w:r w:rsidRPr="008C31B2">
        <w:rPr>
          <w:rFonts w:asciiTheme="minorEastAsia" w:hAnsiTheme="minorEastAsia" w:cs="Arial" w:hint="eastAsia"/>
          <w:b/>
          <w:kern w:val="0"/>
          <w:szCs w:val="21"/>
        </w:rPr>
        <w:t>九、评标办法</w:t>
      </w:r>
    </w:p>
    <w:p w:rsidR="00C47344" w:rsidRPr="008C31B2" w:rsidRDefault="00C47344"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本项目评标方法为：综合评分法（附《综合评分明细表》）。</w:t>
      </w:r>
    </w:p>
    <w:p w:rsidR="00A37576" w:rsidRPr="008C31B2" w:rsidRDefault="00D63C3A" w:rsidP="008C31B2">
      <w:pPr>
        <w:widowControl/>
        <w:spacing w:line="360" w:lineRule="auto"/>
        <w:ind w:firstLineChars="200" w:firstLine="422"/>
        <w:jc w:val="left"/>
        <w:rPr>
          <w:rFonts w:asciiTheme="minorEastAsia" w:hAnsiTheme="minorEastAsia" w:cs="Arial"/>
          <w:b/>
          <w:kern w:val="0"/>
          <w:szCs w:val="21"/>
        </w:rPr>
      </w:pPr>
      <w:r w:rsidRPr="008C31B2">
        <w:rPr>
          <w:rFonts w:asciiTheme="minorEastAsia" w:hAnsiTheme="minorEastAsia" w:cs="Arial" w:hint="eastAsia"/>
          <w:b/>
          <w:kern w:val="0"/>
          <w:szCs w:val="21"/>
        </w:rPr>
        <w:t>十</w:t>
      </w:r>
      <w:r w:rsidR="00A37576" w:rsidRPr="008C31B2">
        <w:rPr>
          <w:rFonts w:asciiTheme="minorEastAsia" w:hAnsiTheme="minorEastAsia" w:cs="Arial" w:hint="eastAsia"/>
          <w:b/>
          <w:kern w:val="0"/>
          <w:szCs w:val="21"/>
        </w:rPr>
        <w:t>、报名事项</w:t>
      </w:r>
    </w:p>
    <w:p w:rsidR="00A37576" w:rsidRPr="009F3CFE"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1</w:t>
      </w:r>
      <w:r w:rsidR="0092781A" w:rsidRPr="008C31B2">
        <w:rPr>
          <w:rFonts w:asciiTheme="minorEastAsia" w:hAnsiTheme="minorEastAsia" w:cs="Arial" w:hint="eastAsia"/>
          <w:kern w:val="0"/>
          <w:szCs w:val="21"/>
        </w:rPr>
        <w:t>.</w:t>
      </w:r>
      <w:r w:rsidRPr="008C31B2">
        <w:rPr>
          <w:rFonts w:asciiTheme="minorEastAsia" w:hAnsiTheme="minorEastAsia" w:cs="Arial" w:hint="eastAsia"/>
          <w:b/>
          <w:kern w:val="0"/>
          <w:szCs w:val="21"/>
        </w:rPr>
        <w:t>报名时间</w:t>
      </w:r>
      <w:r w:rsidRPr="008C31B2">
        <w:rPr>
          <w:rFonts w:asciiTheme="minorEastAsia" w:hAnsiTheme="minorEastAsia" w:cs="Arial" w:hint="eastAsia"/>
          <w:kern w:val="0"/>
          <w:szCs w:val="21"/>
        </w:rPr>
        <w:t>：</w:t>
      </w:r>
      <w:r w:rsidR="0014025A" w:rsidRPr="008C31B2">
        <w:rPr>
          <w:rFonts w:asciiTheme="minorEastAsia" w:hAnsiTheme="minorEastAsia" w:cs="Arial" w:hint="eastAsia"/>
          <w:kern w:val="0"/>
          <w:szCs w:val="21"/>
        </w:rPr>
        <w:t xml:space="preserve"> </w:t>
      </w:r>
      <w:r w:rsidR="004C7CF9" w:rsidRPr="008C31B2">
        <w:rPr>
          <w:rFonts w:asciiTheme="minorEastAsia" w:hAnsiTheme="minorEastAsia" w:cs="Arial" w:hint="eastAsia"/>
          <w:kern w:val="0"/>
          <w:szCs w:val="21"/>
        </w:rPr>
        <w:t>2019</w:t>
      </w:r>
      <w:r w:rsidR="009E7668" w:rsidRPr="009F3CFE">
        <w:rPr>
          <w:rFonts w:asciiTheme="minorEastAsia" w:hAnsiTheme="minorEastAsia" w:cs="Arial" w:hint="eastAsia"/>
          <w:kern w:val="0"/>
          <w:szCs w:val="21"/>
        </w:rPr>
        <w:t>年</w:t>
      </w:r>
      <w:r w:rsidR="009F3CFE" w:rsidRPr="009F3CFE">
        <w:rPr>
          <w:rFonts w:asciiTheme="minorEastAsia" w:hAnsiTheme="minorEastAsia" w:cs="Arial" w:hint="eastAsia"/>
          <w:kern w:val="0"/>
          <w:szCs w:val="21"/>
        </w:rPr>
        <w:t>7</w:t>
      </w:r>
      <w:r w:rsidR="009E7668" w:rsidRPr="009F3CFE">
        <w:rPr>
          <w:rFonts w:asciiTheme="minorEastAsia" w:hAnsiTheme="minorEastAsia" w:cs="Arial" w:hint="eastAsia"/>
          <w:kern w:val="0"/>
          <w:szCs w:val="21"/>
        </w:rPr>
        <w:t>月</w:t>
      </w:r>
      <w:r w:rsidR="009F3CFE" w:rsidRPr="009F3CFE">
        <w:rPr>
          <w:rFonts w:asciiTheme="minorEastAsia" w:hAnsiTheme="minorEastAsia" w:cs="Arial" w:hint="eastAsia"/>
          <w:kern w:val="0"/>
          <w:szCs w:val="21"/>
        </w:rPr>
        <w:t>1</w:t>
      </w:r>
      <w:r w:rsidR="009E7668" w:rsidRPr="009F3CFE">
        <w:rPr>
          <w:rFonts w:asciiTheme="minorEastAsia" w:hAnsiTheme="minorEastAsia" w:cs="Arial" w:hint="eastAsia"/>
          <w:kern w:val="0"/>
          <w:szCs w:val="21"/>
        </w:rPr>
        <w:t>日8：30—11：30</w:t>
      </w:r>
      <w:r w:rsidR="00D63C3A" w:rsidRPr="009F3CFE">
        <w:rPr>
          <w:rFonts w:asciiTheme="minorEastAsia" w:hAnsiTheme="minorEastAsia" w:cs="Arial" w:hint="eastAsia"/>
          <w:kern w:val="0"/>
          <w:szCs w:val="21"/>
        </w:rPr>
        <w:t>，</w:t>
      </w:r>
      <w:r w:rsidR="009E7668" w:rsidRPr="009F3CFE">
        <w:rPr>
          <w:rFonts w:asciiTheme="minorEastAsia" w:hAnsiTheme="minorEastAsia" w:cs="Arial" w:hint="eastAsia"/>
          <w:kern w:val="0"/>
          <w:szCs w:val="21"/>
        </w:rPr>
        <w:t>14：30—</w:t>
      </w:r>
      <w:r w:rsidR="00A31D11" w:rsidRPr="009F3CFE">
        <w:rPr>
          <w:rFonts w:asciiTheme="minorEastAsia" w:hAnsiTheme="minorEastAsia" w:cs="Arial" w:hint="eastAsia"/>
          <w:kern w:val="0"/>
          <w:szCs w:val="21"/>
        </w:rPr>
        <w:t>17</w:t>
      </w:r>
      <w:r w:rsidR="009E7668" w:rsidRPr="009F3CFE">
        <w:rPr>
          <w:rFonts w:asciiTheme="minorEastAsia" w:hAnsiTheme="minorEastAsia" w:cs="Arial" w:hint="eastAsia"/>
          <w:kern w:val="0"/>
          <w:szCs w:val="21"/>
        </w:rPr>
        <w:t>：00</w:t>
      </w:r>
      <w:r w:rsidR="009F3CFE" w:rsidRPr="009F3CFE">
        <w:rPr>
          <w:rFonts w:asciiTheme="minorEastAsia" w:hAnsiTheme="minorEastAsia" w:cs="Arial" w:hint="eastAsia"/>
          <w:kern w:val="0"/>
          <w:szCs w:val="21"/>
        </w:rPr>
        <w:t>。</w:t>
      </w:r>
    </w:p>
    <w:p w:rsidR="00A37576" w:rsidRPr="008C31B2"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2</w:t>
      </w:r>
      <w:r w:rsidR="0092781A" w:rsidRPr="008C31B2">
        <w:rPr>
          <w:rFonts w:asciiTheme="minorEastAsia" w:hAnsiTheme="minorEastAsia" w:cs="Arial" w:hint="eastAsia"/>
          <w:kern w:val="0"/>
          <w:szCs w:val="21"/>
        </w:rPr>
        <w:t>.</w:t>
      </w:r>
      <w:r w:rsidRPr="008C31B2">
        <w:rPr>
          <w:rFonts w:asciiTheme="minorEastAsia" w:hAnsiTheme="minorEastAsia" w:cs="Arial" w:hint="eastAsia"/>
          <w:b/>
          <w:kern w:val="0"/>
          <w:szCs w:val="21"/>
        </w:rPr>
        <w:t>报名地点</w:t>
      </w:r>
      <w:r w:rsidRPr="008C31B2">
        <w:rPr>
          <w:rFonts w:asciiTheme="minorEastAsia" w:hAnsiTheme="minorEastAsia" w:cs="Arial" w:hint="eastAsia"/>
          <w:kern w:val="0"/>
          <w:szCs w:val="21"/>
        </w:rPr>
        <w:t>：成都市</w:t>
      </w:r>
      <w:r w:rsidR="00FF422E" w:rsidRPr="008C31B2">
        <w:rPr>
          <w:rFonts w:asciiTheme="minorEastAsia" w:hAnsiTheme="minorEastAsia" w:cs="Arial" w:hint="eastAsia"/>
          <w:kern w:val="0"/>
          <w:szCs w:val="21"/>
        </w:rPr>
        <w:t>望江路29</w:t>
      </w:r>
      <w:r w:rsidRPr="008C31B2">
        <w:rPr>
          <w:rFonts w:asciiTheme="minorEastAsia" w:hAnsiTheme="minorEastAsia" w:cs="Arial" w:hint="eastAsia"/>
          <w:kern w:val="0"/>
          <w:szCs w:val="21"/>
        </w:rPr>
        <w:t>号</w:t>
      </w:r>
      <w:r w:rsidR="00FF422E" w:rsidRPr="008C31B2">
        <w:rPr>
          <w:rFonts w:asciiTheme="minorEastAsia" w:hAnsiTheme="minorEastAsia" w:cs="Arial" w:hint="eastAsia"/>
          <w:kern w:val="0"/>
          <w:szCs w:val="21"/>
        </w:rPr>
        <w:t xml:space="preserve"> </w:t>
      </w:r>
      <w:r w:rsidRPr="008C31B2">
        <w:rPr>
          <w:rFonts w:asciiTheme="minorEastAsia" w:hAnsiTheme="minorEastAsia" w:cs="Arial" w:hint="eastAsia"/>
          <w:kern w:val="0"/>
          <w:szCs w:val="21"/>
        </w:rPr>
        <w:t>四川大学</w:t>
      </w:r>
      <w:r w:rsidR="00C95138" w:rsidRPr="008C31B2">
        <w:rPr>
          <w:rFonts w:asciiTheme="minorEastAsia" w:hAnsiTheme="minorEastAsia" w:cs="Arial" w:hint="eastAsia"/>
          <w:kern w:val="0"/>
          <w:szCs w:val="21"/>
        </w:rPr>
        <w:t>文理</w:t>
      </w:r>
      <w:r w:rsidRPr="008C31B2">
        <w:rPr>
          <w:rFonts w:asciiTheme="minorEastAsia" w:hAnsiTheme="minorEastAsia" w:cs="Arial" w:hint="eastAsia"/>
          <w:kern w:val="0"/>
          <w:szCs w:val="21"/>
        </w:rPr>
        <w:t>图书馆</w:t>
      </w:r>
      <w:r w:rsidR="00FF422E" w:rsidRPr="008C31B2">
        <w:rPr>
          <w:rFonts w:asciiTheme="minorEastAsia" w:hAnsiTheme="minorEastAsia" w:cs="Arial" w:hint="eastAsia"/>
          <w:kern w:val="0"/>
          <w:szCs w:val="21"/>
        </w:rPr>
        <w:t>108</w:t>
      </w:r>
      <w:r w:rsidRPr="008C31B2">
        <w:rPr>
          <w:rFonts w:asciiTheme="minorEastAsia" w:hAnsiTheme="minorEastAsia" w:cs="Arial" w:hint="eastAsia"/>
          <w:kern w:val="0"/>
          <w:szCs w:val="21"/>
        </w:rPr>
        <w:t>室</w:t>
      </w:r>
    </w:p>
    <w:p w:rsidR="00C95138" w:rsidRPr="008C31B2"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3</w:t>
      </w:r>
      <w:r w:rsidR="0092781A" w:rsidRPr="008C31B2">
        <w:rPr>
          <w:rFonts w:asciiTheme="minorEastAsia" w:hAnsiTheme="minorEastAsia" w:cs="Arial" w:hint="eastAsia"/>
          <w:kern w:val="0"/>
          <w:szCs w:val="21"/>
        </w:rPr>
        <w:t>.</w:t>
      </w:r>
      <w:r w:rsidR="00C95138" w:rsidRPr="008C31B2">
        <w:rPr>
          <w:rFonts w:asciiTheme="minorEastAsia" w:hAnsiTheme="minorEastAsia" w:cs="Arial" w:hint="eastAsia"/>
          <w:b/>
          <w:kern w:val="0"/>
          <w:szCs w:val="21"/>
        </w:rPr>
        <w:t>报名材料</w:t>
      </w:r>
      <w:r w:rsidRPr="008C31B2">
        <w:rPr>
          <w:rFonts w:asciiTheme="minorEastAsia" w:hAnsiTheme="minorEastAsia" w:cs="Arial" w:hint="eastAsia"/>
          <w:kern w:val="0"/>
          <w:szCs w:val="21"/>
        </w:rPr>
        <w:t>：</w:t>
      </w:r>
    </w:p>
    <w:p w:rsidR="00C95138" w:rsidRPr="008C31B2"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（1）单位介绍信及身份证原件、复印件</w:t>
      </w:r>
      <w:r w:rsidR="00C95138" w:rsidRPr="008C31B2">
        <w:rPr>
          <w:rFonts w:asciiTheme="minorEastAsia" w:hAnsiTheme="minorEastAsia" w:cs="Arial" w:hint="eastAsia"/>
          <w:kern w:val="0"/>
          <w:szCs w:val="21"/>
        </w:rPr>
        <w:t>（</w:t>
      </w:r>
      <w:r w:rsidRPr="008C31B2">
        <w:rPr>
          <w:rFonts w:asciiTheme="minorEastAsia" w:hAnsiTheme="minorEastAsia" w:cs="Arial" w:hint="eastAsia"/>
          <w:kern w:val="0"/>
          <w:szCs w:val="21"/>
        </w:rPr>
        <w:t>加盖</w:t>
      </w:r>
      <w:r w:rsidR="00C95138" w:rsidRPr="008C31B2">
        <w:rPr>
          <w:rFonts w:asciiTheme="minorEastAsia" w:hAnsiTheme="minorEastAsia" w:cs="Arial" w:hint="eastAsia"/>
          <w:kern w:val="0"/>
          <w:szCs w:val="21"/>
        </w:rPr>
        <w:t>单位公章）。</w:t>
      </w:r>
    </w:p>
    <w:p w:rsidR="00C95138" w:rsidRPr="008C31B2"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（2）注册于中华人民共和国的企业营业执照复印件</w:t>
      </w:r>
      <w:r w:rsidR="00C95138" w:rsidRPr="008C31B2">
        <w:rPr>
          <w:rFonts w:asciiTheme="minorEastAsia" w:hAnsiTheme="minorEastAsia" w:cs="Arial" w:hint="eastAsia"/>
          <w:kern w:val="0"/>
          <w:szCs w:val="21"/>
        </w:rPr>
        <w:t>（</w:t>
      </w:r>
      <w:r w:rsidRPr="008C31B2">
        <w:rPr>
          <w:rFonts w:asciiTheme="minorEastAsia" w:hAnsiTheme="minorEastAsia" w:cs="Arial" w:hint="eastAsia"/>
          <w:kern w:val="0"/>
          <w:szCs w:val="21"/>
        </w:rPr>
        <w:t>加盖</w:t>
      </w:r>
      <w:r w:rsidR="00C95138" w:rsidRPr="008C31B2">
        <w:rPr>
          <w:rFonts w:asciiTheme="minorEastAsia" w:hAnsiTheme="minorEastAsia" w:cs="Arial" w:hint="eastAsia"/>
          <w:kern w:val="0"/>
          <w:szCs w:val="21"/>
        </w:rPr>
        <w:t>单位</w:t>
      </w:r>
      <w:r w:rsidRPr="008C31B2">
        <w:rPr>
          <w:rFonts w:asciiTheme="minorEastAsia" w:hAnsiTheme="minorEastAsia" w:cs="Arial" w:hint="eastAsia"/>
          <w:kern w:val="0"/>
          <w:szCs w:val="21"/>
        </w:rPr>
        <w:t>公章</w:t>
      </w:r>
      <w:r w:rsidR="00C95138" w:rsidRPr="008C31B2">
        <w:rPr>
          <w:rFonts w:asciiTheme="minorEastAsia" w:hAnsiTheme="minorEastAsia" w:cs="Arial" w:hint="eastAsia"/>
          <w:kern w:val="0"/>
          <w:szCs w:val="21"/>
        </w:rPr>
        <w:t>）。</w:t>
      </w:r>
    </w:p>
    <w:p w:rsidR="00C95138" w:rsidRPr="008C31B2"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（3）所需资质证书复印件</w:t>
      </w:r>
      <w:r w:rsidR="00C95138" w:rsidRPr="008C31B2">
        <w:rPr>
          <w:rFonts w:asciiTheme="minorEastAsia" w:hAnsiTheme="minorEastAsia" w:cs="Arial" w:hint="eastAsia"/>
          <w:kern w:val="0"/>
          <w:szCs w:val="21"/>
        </w:rPr>
        <w:t>（</w:t>
      </w:r>
      <w:r w:rsidRPr="008C31B2">
        <w:rPr>
          <w:rFonts w:asciiTheme="minorEastAsia" w:hAnsiTheme="minorEastAsia" w:cs="Arial" w:hint="eastAsia"/>
          <w:kern w:val="0"/>
          <w:szCs w:val="21"/>
        </w:rPr>
        <w:t>加盖</w:t>
      </w:r>
      <w:r w:rsidR="00C95138" w:rsidRPr="008C31B2">
        <w:rPr>
          <w:rFonts w:asciiTheme="minorEastAsia" w:hAnsiTheme="minorEastAsia" w:cs="Arial" w:hint="eastAsia"/>
          <w:kern w:val="0"/>
          <w:szCs w:val="21"/>
        </w:rPr>
        <w:t>单位公章）。</w:t>
      </w:r>
    </w:p>
    <w:p w:rsidR="00A37576" w:rsidRPr="008C31B2" w:rsidRDefault="00A37576"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（4）报价</w:t>
      </w:r>
      <w:r w:rsidR="00C95138" w:rsidRPr="008C31B2">
        <w:rPr>
          <w:rFonts w:asciiTheme="minorEastAsia" w:hAnsiTheme="minorEastAsia" w:cs="Arial" w:hint="eastAsia"/>
          <w:kern w:val="0"/>
          <w:szCs w:val="21"/>
        </w:rPr>
        <w:t>响应</w:t>
      </w:r>
      <w:r w:rsidR="009C6A57" w:rsidRPr="008C31B2">
        <w:rPr>
          <w:rFonts w:asciiTheme="minorEastAsia" w:hAnsiTheme="minorEastAsia" w:cs="Arial" w:hint="eastAsia"/>
          <w:kern w:val="0"/>
          <w:szCs w:val="21"/>
        </w:rPr>
        <w:t>函</w:t>
      </w:r>
      <w:r w:rsidR="00C95138" w:rsidRPr="008C31B2">
        <w:rPr>
          <w:rFonts w:asciiTheme="minorEastAsia" w:hAnsiTheme="minorEastAsia" w:cs="Arial" w:hint="eastAsia"/>
          <w:kern w:val="0"/>
          <w:szCs w:val="21"/>
        </w:rPr>
        <w:t xml:space="preserve"> </w:t>
      </w:r>
      <w:r w:rsidR="00933827" w:rsidRPr="008C31B2">
        <w:rPr>
          <w:rFonts w:asciiTheme="minorEastAsia" w:hAnsiTheme="minorEastAsia" w:cs="Arial" w:hint="eastAsia"/>
          <w:kern w:val="0"/>
          <w:szCs w:val="21"/>
        </w:rPr>
        <w:t>(</w:t>
      </w:r>
      <w:r w:rsidR="00C95138" w:rsidRPr="008C31B2">
        <w:rPr>
          <w:rFonts w:asciiTheme="minorEastAsia" w:hAnsiTheme="minorEastAsia" w:cs="Arial" w:hint="eastAsia"/>
          <w:kern w:val="0"/>
          <w:szCs w:val="21"/>
        </w:rPr>
        <w:t>密封，</w:t>
      </w:r>
      <w:r w:rsidR="00933827" w:rsidRPr="008C31B2">
        <w:rPr>
          <w:rFonts w:asciiTheme="minorEastAsia" w:hAnsiTheme="minorEastAsia" w:cs="Arial" w:hint="eastAsia"/>
          <w:kern w:val="0"/>
          <w:szCs w:val="21"/>
        </w:rPr>
        <w:t>格式见附件</w:t>
      </w:r>
      <w:r w:rsidR="00C95138" w:rsidRPr="008C31B2">
        <w:rPr>
          <w:rFonts w:asciiTheme="minorEastAsia" w:hAnsiTheme="minorEastAsia" w:cs="Arial" w:hint="eastAsia"/>
          <w:kern w:val="0"/>
          <w:szCs w:val="21"/>
        </w:rPr>
        <w:t>1</w:t>
      </w:r>
      <w:r w:rsidR="00933827" w:rsidRPr="008C31B2">
        <w:rPr>
          <w:rFonts w:asciiTheme="minorEastAsia" w:hAnsiTheme="minorEastAsia" w:cs="Arial" w:hint="eastAsia"/>
          <w:kern w:val="0"/>
          <w:szCs w:val="21"/>
        </w:rPr>
        <w:t>)</w:t>
      </w:r>
      <w:r w:rsidRPr="008C31B2">
        <w:rPr>
          <w:rFonts w:asciiTheme="minorEastAsia" w:hAnsiTheme="minorEastAsia" w:cs="Arial" w:hint="eastAsia"/>
          <w:kern w:val="0"/>
          <w:szCs w:val="21"/>
        </w:rPr>
        <w:t>。</w:t>
      </w:r>
    </w:p>
    <w:p w:rsidR="00C95138" w:rsidRPr="008C31B2" w:rsidRDefault="00C95138"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（5）承诺函（格式见附件2）</w:t>
      </w:r>
    </w:p>
    <w:p w:rsidR="00540211" w:rsidRPr="008C31B2" w:rsidRDefault="00540211"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（6）</w:t>
      </w:r>
      <w:r w:rsidR="009F3CFE">
        <w:rPr>
          <w:rFonts w:asciiTheme="minorEastAsia" w:hAnsiTheme="minorEastAsia" w:cs="Arial" w:hint="eastAsia"/>
          <w:kern w:val="0"/>
          <w:szCs w:val="21"/>
        </w:rPr>
        <w:t>投标文件</w:t>
      </w:r>
      <w:r w:rsidR="000269D3" w:rsidRPr="008C31B2">
        <w:rPr>
          <w:rFonts w:asciiTheme="minorEastAsia" w:hAnsiTheme="minorEastAsia" w:cs="Arial" w:hint="eastAsia"/>
          <w:kern w:val="0"/>
          <w:szCs w:val="21"/>
        </w:rPr>
        <w:t>（加盖单位公章）</w:t>
      </w:r>
      <w:r w:rsidRPr="008C31B2">
        <w:rPr>
          <w:rFonts w:asciiTheme="minorEastAsia" w:hAnsiTheme="minorEastAsia" w:cs="Arial" w:hint="eastAsia"/>
          <w:kern w:val="0"/>
          <w:szCs w:val="21"/>
        </w:rPr>
        <w:t>。</w:t>
      </w:r>
    </w:p>
    <w:p w:rsidR="0092781A" w:rsidRPr="008C31B2" w:rsidRDefault="0092781A"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4.本项目只接受现场报名。</w:t>
      </w:r>
    </w:p>
    <w:p w:rsidR="0092781A" w:rsidRPr="008C31B2" w:rsidRDefault="0092781A" w:rsidP="008C31B2">
      <w:pPr>
        <w:widowControl/>
        <w:spacing w:line="360" w:lineRule="auto"/>
        <w:ind w:firstLineChars="200" w:firstLine="420"/>
        <w:jc w:val="left"/>
        <w:rPr>
          <w:rFonts w:asciiTheme="minorEastAsia" w:hAnsiTheme="minorEastAsia" w:cs="Arial"/>
          <w:kern w:val="0"/>
          <w:szCs w:val="21"/>
        </w:rPr>
      </w:pPr>
      <w:r w:rsidRPr="008C31B2">
        <w:rPr>
          <w:rFonts w:asciiTheme="minorEastAsia" w:hAnsiTheme="minorEastAsia" w:cs="Arial" w:hint="eastAsia"/>
          <w:kern w:val="0"/>
          <w:szCs w:val="21"/>
        </w:rPr>
        <w:t>5.如有需要，</w:t>
      </w:r>
      <w:r w:rsidRPr="009F3CFE">
        <w:rPr>
          <w:rFonts w:asciiTheme="minorEastAsia" w:hAnsiTheme="minorEastAsia" w:cs="Arial" w:hint="eastAsia"/>
          <w:kern w:val="0"/>
          <w:szCs w:val="21"/>
        </w:rPr>
        <w:t>可于</w:t>
      </w:r>
      <w:r w:rsidR="00B61E4C" w:rsidRPr="009F3CFE">
        <w:rPr>
          <w:rFonts w:asciiTheme="minorEastAsia" w:hAnsiTheme="minorEastAsia" w:cs="Arial" w:hint="eastAsia"/>
          <w:kern w:val="0"/>
          <w:szCs w:val="21"/>
        </w:rPr>
        <w:t>2019</w:t>
      </w:r>
      <w:r w:rsidRPr="009F3CFE">
        <w:rPr>
          <w:rFonts w:asciiTheme="minorEastAsia" w:hAnsiTheme="minorEastAsia" w:cs="Arial" w:hint="eastAsia"/>
          <w:kern w:val="0"/>
          <w:szCs w:val="21"/>
        </w:rPr>
        <w:t>年</w:t>
      </w:r>
      <w:r w:rsidR="00B61E4C" w:rsidRPr="009F3CFE">
        <w:rPr>
          <w:rFonts w:asciiTheme="minorEastAsia" w:hAnsiTheme="minorEastAsia" w:cs="Arial" w:hint="eastAsia"/>
          <w:kern w:val="0"/>
          <w:szCs w:val="21"/>
        </w:rPr>
        <w:t>6</w:t>
      </w:r>
      <w:r w:rsidRPr="009F3CFE">
        <w:rPr>
          <w:rFonts w:asciiTheme="minorEastAsia" w:hAnsiTheme="minorEastAsia" w:cs="Arial" w:hint="eastAsia"/>
          <w:kern w:val="0"/>
          <w:szCs w:val="21"/>
        </w:rPr>
        <w:t>月</w:t>
      </w:r>
      <w:r w:rsidR="009F3CFE" w:rsidRPr="009F3CFE">
        <w:rPr>
          <w:rFonts w:asciiTheme="minorEastAsia" w:hAnsiTheme="minorEastAsia" w:cs="Arial" w:hint="eastAsia"/>
          <w:kern w:val="0"/>
          <w:szCs w:val="21"/>
        </w:rPr>
        <w:t>28</w:t>
      </w:r>
      <w:r w:rsidRPr="009F3CFE">
        <w:rPr>
          <w:rFonts w:asciiTheme="minorEastAsia" w:hAnsiTheme="minorEastAsia" w:cs="Arial" w:hint="eastAsia"/>
          <w:kern w:val="0"/>
          <w:szCs w:val="21"/>
        </w:rPr>
        <w:t>日勘察现场。</w:t>
      </w:r>
    </w:p>
    <w:p w:rsidR="0092781A" w:rsidRPr="008C31B2" w:rsidRDefault="0092781A"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6.联系</w:t>
      </w:r>
      <w:r w:rsidR="00D63C3A" w:rsidRPr="008C31B2">
        <w:rPr>
          <w:rFonts w:asciiTheme="minorEastAsia" w:hAnsiTheme="minorEastAsia" w:cs="Arial" w:hint="eastAsia"/>
          <w:kern w:val="0"/>
          <w:szCs w:val="21"/>
        </w:rPr>
        <w:t>方式</w:t>
      </w:r>
      <w:r w:rsidRPr="008C31B2">
        <w:rPr>
          <w:rFonts w:asciiTheme="minorEastAsia" w:hAnsiTheme="minorEastAsia" w:cs="Arial" w:hint="eastAsia"/>
          <w:kern w:val="0"/>
          <w:szCs w:val="21"/>
        </w:rPr>
        <w:t>：</w:t>
      </w:r>
      <w:r w:rsidR="00FF422E" w:rsidRPr="008C31B2">
        <w:rPr>
          <w:rFonts w:asciiTheme="minorEastAsia" w:hAnsiTheme="minorEastAsia" w:cs="Arial" w:hint="eastAsia"/>
          <w:kern w:val="0"/>
          <w:szCs w:val="21"/>
        </w:rPr>
        <w:t xml:space="preserve">张老师  </w:t>
      </w:r>
      <w:r w:rsidR="00D63C3A" w:rsidRPr="008C31B2">
        <w:rPr>
          <w:rFonts w:asciiTheme="minorEastAsia" w:hAnsiTheme="minorEastAsia" w:cs="Arial" w:hint="eastAsia"/>
          <w:kern w:val="0"/>
          <w:szCs w:val="21"/>
        </w:rPr>
        <w:t>028—</w:t>
      </w:r>
      <w:r w:rsidR="00FF422E" w:rsidRPr="008C31B2">
        <w:rPr>
          <w:rFonts w:asciiTheme="minorEastAsia" w:hAnsiTheme="minorEastAsia" w:cs="Arial" w:hint="eastAsia"/>
          <w:kern w:val="0"/>
          <w:szCs w:val="21"/>
        </w:rPr>
        <w:t>85471198</w:t>
      </w:r>
    </w:p>
    <w:p w:rsidR="0092781A" w:rsidRPr="008C31B2" w:rsidRDefault="0092781A" w:rsidP="008C31B2">
      <w:pPr>
        <w:widowControl/>
        <w:spacing w:line="360" w:lineRule="auto"/>
        <w:ind w:firstLineChars="196" w:firstLine="412"/>
        <w:jc w:val="left"/>
        <w:rPr>
          <w:rFonts w:asciiTheme="minorEastAsia" w:hAnsiTheme="minorEastAsia" w:cs="Arial"/>
          <w:kern w:val="0"/>
          <w:szCs w:val="21"/>
        </w:rPr>
      </w:pPr>
    </w:p>
    <w:p w:rsidR="00540211" w:rsidRPr="008C31B2" w:rsidRDefault="00540211" w:rsidP="008C31B2">
      <w:pPr>
        <w:widowControl/>
        <w:spacing w:line="360" w:lineRule="auto"/>
        <w:ind w:firstLineChars="196" w:firstLine="412"/>
        <w:jc w:val="left"/>
        <w:rPr>
          <w:rFonts w:asciiTheme="minorEastAsia" w:hAnsiTheme="minorEastAsia" w:cs="Arial"/>
          <w:kern w:val="0"/>
          <w:szCs w:val="21"/>
        </w:rPr>
      </w:pPr>
    </w:p>
    <w:p w:rsidR="0092781A" w:rsidRPr="008C31B2" w:rsidRDefault="0092781A"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附件：</w:t>
      </w:r>
    </w:p>
    <w:p w:rsidR="0092781A" w:rsidRPr="008C31B2" w:rsidRDefault="0092781A"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1.报价响应函</w:t>
      </w:r>
    </w:p>
    <w:p w:rsidR="0092781A" w:rsidRPr="008C31B2" w:rsidRDefault="0092781A" w:rsidP="008C31B2">
      <w:pPr>
        <w:widowControl/>
        <w:spacing w:line="360" w:lineRule="auto"/>
        <w:ind w:firstLineChars="196" w:firstLine="412"/>
        <w:jc w:val="left"/>
        <w:rPr>
          <w:rFonts w:asciiTheme="minorEastAsia" w:hAnsiTheme="minorEastAsia" w:cs="Arial"/>
          <w:kern w:val="0"/>
          <w:szCs w:val="21"/>
        </w:rPr>
      </w:pPr>
      <w:r w:rsidRPr="008C31B2">
        <w:rPr>
          <w:rFonts w:asciiTheme="minorEastAsia" w:hAnsiTheme="minorEastAsia" w:cs="Arial" w:hint="eastAsia"/>
          <w:kern w:val="0"/>
          <w:szCs w:val="21"/>
        </w:rPr>
        <w:t>2.承诺函</w:t>
      </w:r>
    </w:p>
    <w:p w:rsidR="0092781A" w:rsidRPr="008C31B2" w:rsidRDefault="004C7CF9" w:rsidP="008C31B2">
      <w:pPr>
        <w:spacing w:line="360" w:lineRule="auto"/>
        <w:ind w:firstLineChars="200" w:firstLine="420"/>
        <w:rPr>
          <w:rFonts w:asciiTheme="minorEastAsia" w:hAnsiTheme="minorEastAsia"/>
          <w:szCs w:val="21"/>
        </w:rPr>
      </w:pPr>
      <w:r w:rsidRPr="008C31B2">
        <w:rPr>
          <w:rFonts w:asciiTheme="minorEastAsia" w:hAnsiTheme="minorEastAsia" w:hint="eastAsia"/>
          <w:szCs w:val="21"/>
        </w:rPr>
        <w:t>3.广播系统覆盖区域</w:t>
      </w:r>
    </w:p>
    <w:p w:rsidR="004C7CF9" w:rsidRPr="008C31B2" w:rsidRDefault="004C7CF9" w:rsidP="008C31B2">
      <w:pPr>
        <w:spacing w:line="360" w:lineRule="auto"/>
        <w:ind w:firstLineChars="200" w:firstLine="420"/>
        <w:rPr>
          <w:rFonts w:asciiTheme="minorEastAsia" w:hAnsiTheme="minorEastAsia"/>
          <w:szCs w:val="21"/>
        </w:rPr>
      </w:pPr>
      <w:r w:rsidRPr="008C31B2">
        <w:rPr>
          <w:rFonts w:asciiTheme="minorEastAsia" w:hAnsiTheme="minorEastAsia" w:hint="eastAsia"/>
          <w:szCs w:val="21"/>
        </w:rPr>
        <w:t>4.综合评分明细表</w:t>
      </w:r>
    </w:p>
    <w:p w:rsidR="0092781A" w:rsidRPr="008C31B2" w:rsidRDefault="0092781A" w:rsidP="00540211">
      <w:pPr>
        <w:spacing w:line="360" w:lineRule="auto"/>
        <w:rPr>
          <w:rFonts w:asciiTheme="minorEastAsia" w:hAnsiTheme="minorEastAsia"/>
          <w:szCs w:val="21"/>
        </w:rPr>
      </w:pPr>
      <w:r w:rsidRPr="008C31B2">
        <w:rPr>
          <w:rFonts w:asciiTheme="minorEastAsia" w:hAnsiTheme="minorEastAsia" w:hint="eastAsia"/>
          <w:szCs w:val="21"/>
        </w:rPr>
        <w:t xml:space="preserve">    </w:t>
      </w:r>
    </w:p>
    <w:p w:rsidR="0092781A" w:rsidRPr="008C31B2" w:rsidRDefault="0092781A" w:rsidP="008C31B2">
      <w:pPr>
        <w:spacing w:line="360" w:lineRule="auto"/>
        <w:ind w:firstLineChars="2650" w:firstLine="5565"/>
        <w:rPr>
          <w:rFonts w:asciiTheme="minorEastAsia" w:hAnsiTheme="minorEastAsia"/>
          <w:szCs w:val="21"/>
        </w:rPr>
      </w:pPr>
      <w:r w:rsidRPr="008C31B2">
        <w:rPr>
          <w:rFonts w:asciiTheme="minorEastAsia" w:hAnsiTheme="minorEastAsia" w:hint="eastAsia"/>
          <w:szCs w:val="21"/>
        </w:rPr>
        <w:t xml:space="preserve"> 四川大学图书馆</w:t>
      </w:r>
    </w:p>
    <w:p w:rsidR="00A37576" w:rsidRPr="008D0DBF" w:rsidRDefault="0092781A" w:rsidP="00540211">
      <w:pPr>
        <w:spacing w:line="360" w:lineRule="auto"/>
        <w:rPr>
          <w:rFonts w:asciiTheme="minorEastAsia" w:hAnsiTheme="minorEastAsia"/>
          <w:bCs/>
          <w:kern w:val="0"/>
          <w:szCs w:val="21"/>
        </w:rPr>
      </w:pPr>
      <w:r w:rsidRPr="008C31B2">
        <w:rPr>
          <w:rFonts w:asciiTheme="minorEastAsia" w:hAnsiTheme="minorEastAsia" w:hint="eastAsia"/>
          <w:szCs w:val="21"/>
        </w:rPr>
        <w:t xml:space="preserve">                                                </w:t>
      </w:r>
      <w:r w:rsidRPr="008D0DBF">
        <w:rPr>
          <w:rFonts w:asciiTheme="minorEastAsia" w:hAnsiTheme="minorEastAsia" w:hint="eastAsia"/>
          <w:szCs w:val="21"/>
        </w:rPr>
        <w:t xml:space="preserve">  </w:t>
      </w:r>
      <w:r w:rsidR="008C31B2" w:rsidRPr="008D0DBF">
        <w:rPr>
          <w:rFonts w:asciiTheme="minorEastAsia" w:hAnsiTheme="minorEastAsia" w:hint="eastAsia"/>
          <w:szCs w:val="21"/>
        </w:rPr>
        <w:t xml:space="preserve">  </w:t>
      </w:r>
      <w:r w:rsidRPr="008D0DBF">
        <w:rPr>
          <w:rFonts w:asciiTheme="minorEastAsia" w:hAnsiTheme="minorEastAsia" w:hint="eastAsia"/>
          <w:szCs w:val="21"/>
        </w:rPr>
        <w:t xml:space="preserve"> </w:t>
      </w:r>
      <w:r w:rsidR="00344555" w:rsidRPr="008D0DBF">
        <w:rPr>
          <w:rFonts w:asciiTheme="minorEastAsia" w:hAnsiTheme="minorEastAsia" w:hint="eastAsia"/>
          <w:szCs w:val="21"/>
        </w:rPr>
        <w:t>2019</w:t>
      </w:r>
      <w:r w:rsidRPr="008D0DBF">
        <w:rPr>
          <w:rFonts w:asciiTheme="minorEastAsia" w:hAnsiTheme="minorEastAsia" w:hint="eastAsia"/>
          <w:szCs w:val="21"/>
        </w:rPr>
        <w:t>年</w:t>
      </w:r>
      <w:r w:rsidR="00344555" w:rsidRPr="008D0DBF">
        <w:rPr>
          <w:rFonts w:asciiTheme="minorEastAsia" w:hAnsiTheme="minorEastAsia" w:hint="eastAsia"/>
          <w:szCs w:val="21"/>
        </w:rPr>
        <w:t>6</w:t>
      </w:r>
      <w:r w:rsidRPr="008D0DBF">
        <w:rPr>
          <w:rFonts w:asciiTheme="minorEastAsia" w:hAnsiTheme="minorEastAsia" w:hint="eastAsia"/>
          <w:szCs w:val="21"/>
        </w:rPr>
        <w:t>月</w:t>
      </w:r>
      <w:r w:rsidR="009F3CFE" w:rsidRPr="008D0DBF">
        <w:rPr>
          <w:rFonts w:asciiTheme="minorEastAsia" w:hAnsiTheme="minorEastAsia" w:hint="eastAsia"/>
          <w:szCs w:val="21"/>
        </w:rPr>
        <w:t>25</w:t>
      </w:r>
      <w:r w:rsidRPr="008D0DBF">
        <w:rPr>
          <w:rFonts w:asciiTheme="minorEastAsia" w:hAnsiTheme="minorEastAsia" w:hint="eastAsia"/>
          <w:szCs w:val="21"/>
        </w:rPr>
        <w:t>日</w:t>
      </w:r>
    </w:p>
    <w:sectPr w:rsidR="00A37576" w:rsidRPr="008D0DBF" w:rsidSect="008C31B2">
      <w:foot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2A4" w:rsidRDefault="003D32A4" w:rsidP="00D5624E">
      <w:r>
        <w:separator/>
      </w:r>
    </w:p>
  </w:endnote>
  <w:endnote w:type="continuationSeparator" w:id="1">
    <w:p w:rsidR="003D32A4" w:rsidRDefault="003D32A4" w:rsidP="00D56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083"/>
      <w:docPartObj>
        <w:docPartGallery w:val="Page Numbers (Bottom of Page)"/>
        <w:docPartUnique/>
      </w:docPartObj>
    </w:sdtPr>
    <w:sdtContent>
      <w:p w:rsidR="00835A5B" w:rsidRDefault="00106D70">
        <w:pPr>
          <w:pStyle w:val="a5"/>
          <w:jc w:val="center"/>
        </w:pPr>
        <w:fldSimple w:instr=" PAGE   \* MERGEFORMAT ">
          <w:r w:rsidR="008D0DBF" w:rsidRPr="008D0DBF">
            <w:rPr>
              <w:noProof/>
              <w:lang w:val="zh-CN"/>
            </w:rPr>
            <w:t>1</w:t>
          </w:r>
        </w:fldSimple>
      </w:p>
    </w:sdtContent>
  </w:sdt>
  <w:p w:rsidR="00835A5B" w:rsidRDefault="00835A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2A4" w:rsidRDefault="003D32A4" w:rsidP="00D5624E">
      <w:r>
        <w:separator/>
      </w:r>
    </w:p>
  </w:footnote>
  <w:footnote w:type="continuationSeparator" w:id="1">
    <w:p w:rsidR="003D32A4" w:rsidRDefault="003D32A4" w:rsidP="00D56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708"/>
    <w:multiLevelType w:val="hybridMultilevel"/>
    <w:tmpl w:val="8580E6C2"/>
    <w:lvl w:ilvl="0" w:tplc="8E68B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5B533F"/>
    <w:multiLevelType w:val="multilevel"/>
    <w:tmpl w:val="A5E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53D"/>
    <w:rsid w:val="00002ECE"/>
    <w:rsid w:val="000269D3"/>
    <w:rsid w:val="000376A4"/>
    <w:rsid w:val="0005621F"/>
    <w:rsid w:val="00062905"/>
    <w:rsid w:val="00080FC1"/>
    <w:rsid w:val="000A041E"/>
    <w:rsid w:val="000B1B6B"/>
    <w:rsid w:val="00106D70"/>
    <w:rsid w:val="0012317E"/>
    <w:rsid w:val="0014025A"/>
    <w:rsid w:val="00165DAE"/>
    <w:rsid w:val="001E19A6"/>
    <w:rsid w:val="00236E51"/>
    <w:rsid w:val="00245A8F"/>
    <w:rsid w:val="002C453A"/>
    <w:rsid w:val="002F3AA9"/>
    <w:rsid w:val="003223DF"/>
    <w:rsid w:val="003442B7"/>
    <w:rsid w:val="00344555"/>
    <w:rsid w:val="00384186"/>
    <w:rsid w:val="00387886"/>
    <w:rsid w:val="003D2928"/>
    <w:rsid w:val="003D32A4"/>
    <w:rsid w:val="003D5EA0"/>
    <w:rsid w:val="004010C0"/>
    <w:rsid w:val="0040587B"/>
    <w:rsid w:val="0045539F"/>
    <w:rsid w:val="004C7CF9"/>
    <w:rsid w:val="004D0436"/>
    <w:rsid w:val="004F5669"/>
    <w:rsid w:val="005265E1"/>
    <w:rsid w:val="00535E54"/>
    <w:rsid w:val="00540211"/>
    <w:rsid w:val="00594957"/>
    <w:rsid w:val="005B244D"/>
    <w:rsid w:val="005C1318"/>
    <w:rsid w:val="00607959"/>
    <w:rsid w:val="0066509C"/>
    <w:rsid w:val="006D653D"/>
    <w:rsid w:val="006F7276"/>
    <w:rsid w:val="00732A1D"/>
    <w:rsid w:val="00733EDE"/>
    <w:rsid w:val="00740406"/>
    <w:rsid w:val="007D6A44"/>
    <w:rsid w:val="00822FAC"/>
    <w:rsid w:val="008344B7"/>
    <w:rsid w:val="00835A5B"/>
    <w:rsid w:val="0084676D"/>
    <w:rsid w:val="008600CD"/>
    <w:rsid w:val="00865E1E"/>
    <w:rsid w:val="00874B9D"/>
    <w:rsid w:val="00880C50"/>
    <w:rsid w:val="008C31B2"/>
    <w:rsid w:val="008D0DBF"/>
    <w:rsid w:val="008E6EAF"/>
    <w:rsid w:val="00913ED8"/>
    <w:rsid w:val="00921306"/>
    <w:rsid w:val="0092781A"/>
    <w:rsid w:val="00933827"/>
    <w:rsid w:val="009C6A57"/>
    <w:rsid w:val="009D08E8"/>
    <w:rsid w:val="009E7668"/>
    <w:rsid w:val="009F3CFE"/>
    <w:rsid w:val="00A31D11"/>
    <w:rsid w:val="00A37576"/>
    <w:rsid w:val="00A41EC7"/>
    <w:rsid w:val="00A8011A"/>
    <w:rsid w:val="00A854BA"/>
    <w:rsid w:val="00AB2AF6"/>
    <w:rsid w:val="00AD681F"/>
    <w:rsid w:val="00B20B09"/>
    <w:rsid w:val="00B22DB9"/>
    <w:rsid w:val="00B34F5D"/>
    <w:rsid w:val="00B61E4C"/>
    <w:rsid w:val="00B91A70"/>
    <w:rsid w:val="00C17D2C"/>
    <w:rsid w:val="00C47344"/>
    <w:rsid w:val="00C95138"/>
    <w:rsid w:val="00D11552"/>
    <w:rsid w:val="00D16E1C"/>
    <w:rsid w:val="00D22E22"/>
    <w:rsid w:val="00D52A20"/>
    <w:rsid w:val="00D5624E"/>
    <w:rsid w:val="00D63C3A"/>
    <w:rsid w:val="00D90FD4"/>
    <w:rsid w:val="00DA0FE7"/>
    <w:rsid w:val="00DB4FE0"/>
    <w:rsid w:val="00DB5A4F"/>
    <w:rsid w:val="00DD64A3"/>
    <w:rsid w:val="00DF07A6"/>
    <w:rsid w:val="00E07745"/>
    <w:rsid w:val="00E1170C"/>
    <w:rsid w:val="00E1292F"/>
    <w:rsid w:val="00E37BB8"/>
    <w:rsid w:val="00E539F4"/>
    <w:rsid w:val="00EB524B"/>
    <w:rsid w:val="00ED50E3"/>
    <w:rsid w:val="00EE2697"/>
    <w:rsid w:val="00F30772"/>
    <w:rsid w:val="00F3157A"/>
    <w:rsid w:val="00F73E1A"/>
    <w:rsid w:val="00F77D45"/>
    <w:rsid w:val="00FC1B17"/>
    <w:rsid w:val="00FF4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11A"/>
    <w:pPr>
      <w:ind w:firstLineChars="200" w:firstLine="420"/>
    </w:pPr>
  </w:style>
  <w:style w:type="paragraph" w:styleId="a4">
    <w:name w:val="header"/>
    <w:basedOn w:val="a"/>
    <w:link w:val="Char"/>
    <w:uiPriority w:val="99"/>
    <w:semiHidden/>
    <w:unhideWhenUsed/>
    <w:rsid w:val="00D5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5624E"/>
    <w:rPr>
      <w:sz w:val="18"/>
      <w:szCs w:val="18"/>
    </w:rPr>
  </w:style>
  <w:style w:type="paragraph" w:styleId="a5">
    <w:name w:val="footer"/>
    <w:basedOn w:val="a"/>
    <w:link w:val="Char0"/>
    <w:uiPriority w:val="99"/>
    <w:unhideWhenUsed/>
    <w:rsid w:val="00D5624E"/>
    <w:pPr>
      <w:tabs>
        <w:tab w:val="center" w:pos="4153"/>
        <w:tab w:val="right" w:pos="8306"/>
      </w:tabs>
      <w:snapToGrid w:val="0"/>
      <w:jc w:val="left"/>
    </w:pPr>
    <w:rPr>
      <w:sz w:val="18"/>
      <w:szCs w:val="18"/>
    </w:rPr>
  </w:style>
  <w:style w:type="character" w:customStyle="1" w:styleId="Char0">
    <w:name w:val="页脚 Char"/>
    <w:basedOn w:val="a0"/>
    <w:link w:val="a5"/>
    <w:uiPriority w:val="99"/>
    <w:rsid w:val="00D5624E"/>
    <w:rPr>
      <w:sz w:val="18"/>
      <w:szCs w:val="18"/>
    </w:rPr>
  </w:style>
</w:styles>
</file>

<file path=word/webSettings.xml><?xml version="1.0" encoding="utf-8"?>
<w:webSettings xmlns:r="http://schemas.openxmlformats.org/officeDocument/2006/relationships" xmlns:w="http://schemas.openxmlformats.org/wordprocessingml/2006/main">
  <w:divs>
    <w:div w:id="9145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c:creator>
  <cp:lastModifiedBy>user</cp:lastModifiedBy>
  <cp:revision>2</cp:revision>
  <cp:lastPrinted>2019-06-25T09:04:00Z</cp:lastPrinted>
  <dcterms:created xsi:type="dcterms:W3CDTF">2019-06-25T09:05:00Z</dcterms:created>
  <dcterms:modified xsi:type="dcterms:W3CDTF">2019-06-25T09:05:00Z</dcterms:modified>
</cp:coreProperties>
</file>